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C1950" w14:textId="3018B0AA" w:rsidR="00EA7055" w:rsidRDefault="00A97928" w:rsidP="00CF124C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308EA">
        <w:rPr>
          <w:rFonts w:ascii="Calibri" w:hAnsi="Calibri" w:cs="Calibri"/>
          <w:b/>
          <w:bCs/>
          <w:sz w:val="28"/>
          <w:szCs w:val="28"/>
        </w:rPr>
        <w:t xml:space="preserve">Ανακοίνωση </w:t>
      </w:r>
    </w:p>
    <w:p w14:paraId="3D1932DA" w14:textId="77777777" w:rsidR="00851A3E" w:rsidRPr="00C151AF" w:rsidRDefault="00851A3E" w:rsidP="00C151AF">
      <w:pPr>
        <w:pStyle w:val="a6"/>
        <w:spacing w:after="0" w:line="276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C151AF">
        <w:rPr>
          <w:rFonts w:ascii="Calibri" w:hAnsi="Calibri" w:cs="Calibri"/>
          <w:b/>
          <w:bCs/>
          <w:sz w:val="28"/>
          <w:szCs w:val="28"/>
        </w:rPr>
        <w:t>Κατ΄ εξαίρεση υπέρβαση της ανώτατης διάρκειας φοίτησης</w:t>
      </w:r>
    </w:p>
    <w:p w14:paraId="0EE9FF2E" w14:textId="77777777" w:rsidR="00BE2D04" w:rsidRDefault="00BE2D04" w:rsidP="00851A3E">
      <w:pPr>
        <w:spacing w:line="276" w:lineRule="auto"/>
        <w:jc w:val="both"/>
        <w:rPr>
          <w:rFonts w:ascii="Calibri" w:hAnsi="Calibri" w:cs="Calibri"/>
        </w:rPr>
      </w:pPr>
    </w:p>
    <w:p w14:paraId="2F9B5E80" w14:textId="1BBF248D" w:rsidR="00851A3E" w:rsidRDefault="00851A3E" w:rsidP="00851A3E">
      <w:pPr>
        <w:spacing w:line="276" w:lineRule="auto"/>
        <w:jc w:val="both"/>
        <w:rPr>
          <w:rFonts w:ascii="Calibri" w:hAnsi="Calibri" w:cs="Calibri"/>
        </w:rPr>
      </w:pPr>
      <w:r w:rsidRPr="009D45A9">
        <w:rPr>
          <w:rFonts w:ascii="Calibri" w:hAnsi="Calibri" w:cs="Calibri"/>
        </w:rPr>
        <w:t>Οι φοιτητές/τριες</w:t>
      </w:r>
      <w:r>
        <w:rPr>
          <w:rFonts w:ascii="Calibri" w:hAnsi="Calibri" w:cs="Calibri"/>
        </w:rPr>
        <w:t>:</w:t>
      </w:r>
    </w:p>
    <w:p w14:paraId="3E346F2B" w14:textId="77777777" w:rsidR="00851A3E" w:rsidRPr="000D4A11" w:rsidRDefault="00851A3E" w:rsidP="00851A3E">
      <w:pPr>
        <w:spacing w:after="0" w:line="276" w:lineRule="auto"/>
        <w:jc w:val="both"/>
        <w:rPr>
          <w:rFonts w:ascii="Calibri" w:hAnsi="Calibri" w:cs="Calibri"/>
        </w:rPr>
      </w:pPr>
      <w:r w:rsidRPr="000D4A11">
        <w:rPr>
          <w:rFonts w:ascii="Calibri" w:hAnsi="Calibri" w:cs="Calibri"/>
          <w:b/>
          <w:bCs/>
        </w:rPr>
        <w:t>Α)</w:t>
      </w:r>
      <w:r>
        <w:rPr>
          <w:rFonts w:ascii="Calibri" w:hAnsi="Calibri" w:cs="Calibri"/>
          <w:b/>
          <w:bCs/>
        </w:rPr>
        <w:t xml:space="preserve"> </w:t>
      </w:r>
      <w:r w:rsidRPr="000D4A11">
        <w:rPr>
          <w:rFonts w:ascii="Calibri" w:hAnsi="Calibri" w:cs="Calibri"/>
          <w:b/>
          <w:bCs/>
        </w:rPr>
        <w:t>Προπτυχιακών Προγραμμάτων Πανεπιστημιακής και Τεχνολογικής Εκπαίδευσης (τετραετούς φοίτησης):</w:t>
      </w:r>
    </w:p>
    <w:p w14:paraId="7C99A20E" w14:textId="6C32D75B" w:rsidR="00851A3E" w:rsidRPr="000D4A11" w:rsidRDefault="00851A3E" w:rsidP="00851A3E">
      <w:pPr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</w:rPr>
      </w:pPr>
      <w:r w:rsidRPr="000D4A11">
        <w:rPr>
          <w:rFonts w:ascii="Calibri" w:hAnsi="Calibri" w:cs="Calibri"/>
        </w:rPr>
        <w:t xml:space="preserve">Με έτος εισαγωγής το </w:t>
      </w:r>
      <w:r w:rsidRPr="000D4A11">
        <w:rPr>
          <w:rFonts w:ascii="Calibri" w:hAnsi="Calibri" w:cs="Calibri"/>
          <w:b/>
          <w:bCs/>
        </w:rPr>
        <w:t>ακαδημαϊκό έτος 2016-2017</w:t>
      </w:r>
      <w:r w:rsidRPr="000D4A11">
        <w:rPr>
          <w:rFonts w:ascii="Calibri" w:hAnsi="Calibri" w:cs="Calibri"/>
        </w:rPr>
        <w:t xml:space="preserve"> και προγενέστερα</w:t>
      </w:r>
      <w:r w:rsidR="00611629">
        <w:rPr>
          <w:rFonts w:ascii="Calibri" w:hAnsi="Calibri" w:cs="Calibri"/>
        </w:rPr>
        <w:t>,</w:t>
      </w:r>
    </w:p>
    <w:p w14:paraId="2CEAE055" w14:textId="77777777" w:rsidR="00851A3E" w:rsidRPr="000655F1" w:rsidRDefault="00851A3E" w:rsidP="00851A3E">
      <w:pPr>
        <w:spacing w:after="0" w:line="276" w:lineRule="auto"/>
        <w:jc w:val="both"/>
        <w:rPr>
          <w:rFonts w:ascii="Calibri" w:hAnsi="Calibri" w:cs="Calibri"/>
        </w:rPr>
      </w:pPr>
      <w:r w:rsidRPr="000655F1">
        <w:rPr>
          <w:rFonts w:ascii="Calibri" w:hAnsi="Calibri" w:cs="Calibri"/>
          <w:b/>
          <w:bCs/>
        </w:rPr>
        <w:t>Β) Εισακτέων μέσω Κατατακτήριων Εξετάσεων:</w:t>
      </w:r>
    </w:p>
    <w:p w14:paraId="49ACF06C" w14:textId="77777777" w:rsidR="00851A3E" w:rsidRPr="000655F1" w:rsidRDefault="00851A3E" w:rsidP="00851A3E">
      <w:pPr>
        <w:numPr>
          <w:ilvl w:val="0"/>
          <w:numId w:val="3"/>
        </w:numPr>
        <w:spacing w:after="0" w:line="276" w:lineRule="auto"/>
        <w:jc w:val="both"/>
        <w:rPr>
          <w:rFonts w:ascii="Calibri" w:hAnsi="Calibri" w:cs="Calibri"/>
        </w:rPr>
      </w:pPr>
      <w:r w:rsidRPr="000655F1">
        <w:rPr>
          <w:rFonts w:ascii="Calibri" w:hAnsi="Calibri" w:cs="Calibri"/>
        </w:rPr>
        <w:t xml:space="preserve">Όλων των ετών έως το </w:t>
      </w:r>
      <w:r w:rsidRPr="000655F1">
        <w:rPr>
          <w:rFonts w:ascii="Calibri" w:hAnsi="Calibri" w:cs="Calibri"/>
          <w:b/>
          <w:bCs/>
        </w:rPr>
        <w:t>ακαδημαϊκό έτος 2016-2017</w:t>
      </w:r>
      <w:r w:rsidRPr="000655F1">
        <w:rPr>
          <w:rFonts w:ascii="Calibri" w:hAnsi="Calibri" w:cs="Calibri"/>
        </w:rPr>
        <w:t>,</w:t>
      </w:r>
    </w:p>
    <w:p w14:paraId="0A904D62" w14:textId="77777777" w:rsidR="00851A3E" w:rsidRPr="000655F1" w:rsidRDefault="00851A3E" w:rsidP="00851A3E">
      <w:pPr>
        <w:numPr>
          <w:ilvl w:val="0"/>
          <w:numId w:val="3"/>
        </w:numPr>
        <w:spacing w:after="0" w:line="276" w:lineRule="auto"/>
        <w:jc w:val="both"/>
        <w:rPr>
          <w:rFonts w:ascii="Calibri" w:hAnsi="Calibri" w:cs="Calibri"/>
        </w:rPr>
      </w:pPr>
      <w:r w:rsidRPr="000655F1">
        <w:rPr>
          <w:rFonts w:ascii="Calibri" w:hAnsi="Calibri" w:cs="Calibri"/>
        </w:rPr>
        <w:t xml:space="preserve">Όσων κατατάχθηκαν στο </w:t>
      </w:r>
      <w:r w:rsidRPr="000655F1">
        <w:rPr>
          <w:rFonts w:ascii="Calibri" w:hAnsi="Calibri" w:cs="Calibri"/>
          <w:b/>
          <w:bCs/>
        </w:rPr>
        <w:t>3ο – 5ο εξάμηνο</w:t>
      </w:r>
      <w:r w:rsidRPr="000655F1">
        <w:rPr>
          <w:rFonts w:ascii="Calibri" w:hAnsi="Calibri" w:cs="Calibri"/>
        </w:rPr>
        <w:t xml:space="preserve"> το </w:t>
      </w:r>
      <w:r w:rsidRPr="000655F1">
        <w:rPr>
          <w:rFonts w:ascii="Calibri" w:hAnsi="Calibri" w:cs="Calibri"/>
          <w:b/>
          <w:bCs/>
        </w:rPr>
        <w:t>ακαδημαϊκό έτος</w:t>
      </w:r>
      <w:r w:rsidRPr="000655F1">
        <w:rPr>
          <w:rFonts w:ascii="Calibri" w:hAnsi="Calibri" w:cs="Calibri"/>
        </w:rPr>
        <w:t xml:space="preserve"> </w:t>
      </w:r>
      <w:r w:rsidRPr="000655F1">
        <w:rPr>
          <w:rFonts w:ascii="Calibri" w:hAnsi="Calibri" w:cs="Calibri"/>
          <w:b/>
          <w:bCs/>
        </w:rPr>
        <w:t>2017-2018</w:t>
      </w:r>
      <w:r w:rsidRPr="000655F1">
        <w:rPr>
          <w:rFonts w:ascii="Calibri" w:hAnsi="Calibri" w:cs="Calibri"/>
        </w:rPr>
        <w:t>,</w:t>
      </w:r>
    </w:p>
    <w:p w14:paraId="2DAD8B55" w14:textId="631FCEFA" w:rsidR="00851A3E" w:rsidRPr="00837DE2" w:rsidRDefault="00851A3E" w:rsidP="00837DE2">
      <w:pPr>
        <w:numPr>
          <w:ilvl w:val="0"/>
          <w:numId w:val="3"/>
        </w:numPr>
        <w:spacing w:line="276" w:lineRule="auto"/>
        <w:jc w:val="both"/>
        <w:rPr>
          <w:rFonts w:ascii="Calibri" w:hAnsi="Calibri" w:cs="Calibri"/>
        </w:rPr>
      </w:pPr>
      <w:r w:rsidRPr="000655F1">
        <w:rPr>
          <w:rFonts w:ascii="Calibri" w:hAnsi="Calibri" w:cs="Calibri"/>
        </w:rPr>
        <w:t xml:space="preserve">Όσων κατατάχθηκαν στο </w:t>
      </w:r>
      <w:r w:rsidRPr="000655F1">
        <w:rPr>
          <w:rFonts w:ascii="Calibri" w:hAnsi="Calibri" w:cs="Calibri"/>
          <w:b/>
          <w:bCs/>
        </w:rPr>
        <w:t>5ο εξάμηνο</w:t>
      </w:r>
      <w:r w:rsidRPr="000655F1">
        <w:rPr>
          <w:rFonts w:ascii="Calibri" w:hAnsi="Calibri" w:cs="Calibri"/>
        </w:rPr>
        <w:t xml:space="preserve"> το </w:t>
      </w:r>
      <w:r w:rsidRPr="000655F1">
        <w:rPr>
          <w:rFonts w:ascii="Calibri" w:hAnsi="Calibri" w:cs="Calibri"/>
          <w:b/>
          <w:bCs/>
        </w:rPr>
        <w:t>ακαδημαϊκό έτος</w:t>
      </w:r>
      <w:r w:rsidRPr="000655F1">
        <w:rPr>
          <w:rFonts w:ascii="Calibri" w:hAnsi="Calibri" w:cs="Calibri"/>
        </w:rPr>
        <w:t xml:space="preserve"> </w:t>
      </w:r>
      <w:r w:rsidRPr="000655F1">
        <w:rPr>
          <w:rFonts w:ascii="Calibri" w:hAnsi="Calibri" w:cs="Calibri"/>
          <w:b/>
          <w:bCs/>
        </w:rPr>
        <w:t>2018-2019</w:t>
      </w:r>
      <w:r w:rsidR="00837DE2">
        <w:rPr>
          <w:rFonts w:ascii="Calibri" w:hAnsi="Calibri" w:cs="Calibri"/>
        </w:rPr>
        <w:t>,</w:t>
      </w:r>
    </w:p>
    <w:p w14:paraId="0AC09749" w14:textId="0B32B15C" w:rsidR="00851A3E" w:rsidRPr="00BE2D04" w:rsidRDefault="00851A3E" w:rsidP="00851A3E">
      <w:pPr>
        <w:spacing w:line="276" w:lineRule="auto"/>
        <w:jc w:val="both"/>
        <w:rPr>
          <w:rFonts w:ascii="Calibri" w:hAnsi="Calibri" w:cs="Calibri"/>
        </w:rPr>
      </w:pPr>
      <w:r w:rsidRPr="009D45A9">
        <w:rPr>
          <w:rFonts w:ascii="Calibri" w:hAnsi="Calibri" w:cs="Calibri"/>
        </w:rPr>
        <w:t xml:space="preserve">μπορούν να υποβάλουν </w:t>
      </w:r>
      <w:r w:rsidRPr="009D45A9">
        <w:rPr>
          <w:rFonts w:ascii="Calibri" w:hAnsi="Calibri" w:cs="Calibri"/>
          <w:b/>
          <w:bCs/>
        </w:rPr>
        <w:t>αίτηση κατ’ εξαίρεση υπέρβασης</w:t>
      </w:r>
      <w:r w:rsidRPr="009D45A9">
        <w:rPr>
          <w:rFonts w:ascii="Calibri" w:hAnsi="Calibri" w:cs="Calibri"/>
        </w:rPr>
        <w:t xml:space="preserve"> της ανώτατης διάρκειας φοίτησης </w:t>
      </w:r>
      <w:r w:rsidRPr="009D45A9">
        <w:rPr>
          <w:rFonts w:ascii="Calibri" w:hAnsi="Calibri" w:cs="Calibri"/>
          <w:b/>
          <w:bCs/>
        </w:rPr>
        <w:t>για σοβαρούς λόγους υγείας</w:t>
      </w:r>
      <w:r w:rsidR="00CA6774">
        <w:rPr>
          <w:rFonts w:ascii="Calibri" w:hAnsi="Calibri" w:cs="Calibri"/>
          <w:b/>
          <w:bCs/>
        </w:rPr>
        <w:t xml:space="preserve"> </w:t>
      </w:r>
      <w:r w:rsidR="00CA6774" w:rsidRPr="00CA6774">
        <w:rPr>
          <w:rFonts w:ascii="Calibri" w:hAnsi="Calibri" w:cs="Calibri"/>
          <w:b/>
          <w:bCs/>
        </w:rPr>
        <w:t>του/της ιδίου/ας καθώς και για σοβαρούς λόγους υγείας ή λόγω απώλειας ζωής συγγενούς πρώτου βαθμού εξ αίματος ή συζύγου ή προσώπου με το οποίο ο</w:t>
      </w:r>
      <w:r w:rsidR="00CA6774">
        <w:rPr>
          <w:rFonts w:ascii="Calibri" w:hAnsi="Calibri" w:cs="Calibri"/>
          <w:b/>
          <w:bCs/>
        </w:rPr>
        <w:t>/η</w:t>
      </w:r>
      <w:r w:rsidR="00CA6774" w:rsidRPr="00CA6774">
        <w:rPr>
          <w:rFonts w:ascii="Calibri" w:hAnsi="Calibri" w:cs="Calibri"/>
          <w:b/>
          <w:bCs/>
        </w:rPr>
        <w:t xml:space="preserve"> φοιτητής</w:t>
      </w:r>
      <w:r w:rsidR="00CA6774">
        <w:rPr>
          <w:rFonts w:ascii="Calibri" w:hAnsi="Calibri" w:cs="Calibri"/>
          <w:b/>
          <w:bCs/>
        </w:rPr>
        <w:t>/τρια</w:t>
      </w:r>
      <w:r w:rsidR="00CA6774" w:rsidRPr="00CA6774">
        <w:rPr>
          <w:rFonts w:ascii="Calibri" w:hAnsi="Calibri" w:cs="Calibri"/>
          <w:b/>
          <w:bCs/>
        </w:rPr>
        <w:t xml:space="preserve"> έχει συνάψει σύμφωνο συμβίωσης</w:t>
      </w:r>
      <w:r w:rsidRPr="009D45A9">
        <w:rPr>
          <w:rFonts w:ascii="Calibri" w:hAnsi="Calibri" w:cs="Calibri"/>
        </w:rPr>
        <w:t xml:space="preserve">, σύμφωνα με τον Κανονισμό </w:t>
      </w:r>
      <w:r>
        <w:rPr>
          <w:rFonts w:ascii="Calibri" w:hAnsi="Calibri" w:cs="Calibri"/>
        </w:rPr>
        <w:t xml:space="preserve">της Κατ’ εξαίρεση υπέρβασης της </w:t>
      </w:r>
      <w:r w:rsidR="00C151AF">
        <w:rPr>
          <w:rFonts w:ascii="Calibri" w:hAnsi="Calibri" w:cs="Calibri"/>
        </w:rPr>
        <w:t>ανώτατης διάρκειας φοίτησης</w:t>
      </w:r>
      <w:r w:rsidR="00BE2D04">
        <w:rPr>
          <w:rFonts w:ascii="Calibri" w:hAnsi="Calibri" w:cs="Calibri"/>
        </w:rPr>
        <w:t xml:space="preserve"> που είναι ανα</w:t>
      </w:r>
      <w:r w:rsidR="00CA6774">
        <w:rPr>
          <w:rFonts w:ascii="Calibri" w:hAnsi="Calibri" w:cs="Calibri"/>
        </w:rPr>
        <w:t>ρ</w:t>
      </w:r>
      <w:r w:rsidR="00BE2D04">
        <w:rPr>
          <w:rFonts w:ascii="Calibri" w:hAnsi="Calibri" w:cs="Calibri"/>
        </w:rPr>
        <w:t>τημένος στον παρακάτω σύνδεσμο</w:t>
      </w:r>
      <w:r w:rsidR="00BE2D04" w:rsidRPr="00BE2D04">
        <w:t xml:space="preserve"> </w:t>
      </w:r>
      <w:hyperlink r:id="rId5" w:history="1">
        <w:r w:rsidR="00BE2D04" w:rsidRPr="00DF1582">
          <w:rPr>
            <w:rStyle w:val="-"/>
            <w:rFonts w:ascii="Calibri" w:hAnsi="Calibri" w:cs="Calibri"/>
          </w:rPr>
          <w:t>https://uoi.gr/featured/proptychiakes-spoudes/</w:t>
        </w:r>
      </w:hyperlink>
      <w:r w:rsidR="00BE2D04">
        <w:rPr>
          <w:rFonts w:ascii="Calibri" w:hAnsi="Calibri" w:cs="Calibri"/>
        </w:rPr>
        <w:t xml:space="preserve">  </w:t>
      </w:r>
      <w:r w:rsidR="00BE2D04" w:rsidRPr="00BE2D04">
        <w:rPr>
          <w:rFonts w:ascii="Calibri" w:hAnsi="Calibri" w:cs="Calibri"/>
        </w:rPr>
        <w:t>.</w:t>
      </w:r>
    </w:p>
    <w:p w14:paraId="67A4A76D" w14:textId="6E66148A" w:rsidR="00BE2D04" w:rsidRPr="001E62F1" w:rsidRDefault="00BE2D04" w:rsidP="00BE2D04">
      <w:pPr>
        <w:spacing w:after="0" w:line="276" w:lineRule="auto"/>
        <w:jc w:val="both"/>
        <w:rPr>
          <w:rFonts w:ascii="Calibri" w:hAnsi="Calibri" w:cs="Calibri"/>
          <w:b/>
          <w:bCs/>
          <w:u w:val="single"/>
        </w:rPr>
      </w:pPr>
      <w:r w:rsidRPr="001E62F1">
        <w:rPr>
          <w:rFonts w:ascii="Calibri" w:hAnsi="Calibri" w:cs="Calibri"/>
        </w:rPr>
        <w:t xml:space="preserve">Οι φοιτητές/τριες που πληρούν τις  προϋποθέσεις έχουν το </w:t>
      </w:r>
      <w:r w:rsidRPr="001E62F1">
        <w:rPr>
          <w:rFonts w:ascii="Calibri" w:hAnsi="Calibri" w:cs="Calibri"/>
          <w:b/>
          <w:bCs/>
        </w:rPr>
        <w:t xml:space="preserve">δικαίωμα υποβολής αίτησης </w:t>
      </w:r>
      <w:r w:rsidR="00CF012D" w:rsidRPr="001E62F1">
        <w:rPr>
          <w:rFonts w:ascii="Calibri" w:hAnsi="Calibri" w:cs="Calibri"/>
          <w:b/>
          <w:bCs/>
        </w:rPr>
        <w:t xml:space="preserve">για </w:t>
      </w:r>
      <w:r w:rsidR="00CA6774" w:rsidRPr="001E62F1">
        <w:rPr>
          <w:rFonts w:ascii="Calibri" w:hAnsi="Calibri" w:cs="Calibri"/>
          <w:b/>
          <w:bCs/>
        </w:rPr>
        <w:t>κατ’ εξαίρεση υπέρβαση της ανώτατης διάρκειας φοίτηση</w:t>
      </w:r>
      <w:r w:rsidR="00CF012D" w:rsidRPr="001E62F1">
        <w:rPr>
          <w:rFonts w:ascii="Calibri" w:hAnsi="Calibri" w:cs="Calibri"/>
          <w:b/>
          <w:bCs/>
        </w:rPr>
        <w:t>ς</w:t>
      </w:r>
      <w:r w:rsidRPr="001E62F1">
        <w:rPr>
          <w:rFonts w:ascii="Calibri" w:hAnsi="Calibri" w:cs="Calibri"/>
        </w:rPr>
        <w:t xml:space="preserve"> </w:t>
      </w:r>
      <w:r w:rsidRPr="001E62F1">
        <w:rPr>
          <w:rFonts w:ascii="Calibri" w:hAnsi="Calibri" w:cs="Calibri"/>
          <w:b/>
          <w:bCs/>
          <w:u w:val="single"/>
        </w:rPr>
        <w:t>από</w:t>
      </w:r>
      <w:r w:rsidR="00CA6774" w:rsidRPr="001E62F1">
        <w:rPr>
          <w:rFonts w:ascii="Calibri" w:hAnsi="Calibri" w:cs="Calibri"/>
          <w:b/>
          <w:bCs/>
          <w:u w:val="single"/>
        </w:rPr>
        <w:t xml:space="preserve"> την</w:t>
      </w:r>
      <w:r w:rsidRPr="001E62F1">
        <w:rPr>
          <w:rFonts w:ascii="Calibri" w:hAnsi="Calibri" w:cs="Calibri"/>
          <w:b/>
          <w:bCs/>
          <w:u w:val="single"/>
        </w:rPr>
        <w:t xml:space="preserve"> Τρίτη 4 Νοεμβρίου 2025 έως και την Παρασκευή 21 Νοεμβρίου 2025.</w:t>
      </w:r>
    </w:p>
    <w:p w14:paraId="06723D41" w14:textId="77777777" w:rsidR="00BE2D04" w:rsidRPr="001E62F1" w:rsidRDefault="00BE2D04" w:rsidP="00851A3E">
      <w:pPr>
        <w:spacing w:line="276" w:lineRule="auto"/>
        <w:jc w:val="both"/>
        <w:rPr>
          <w:rFonts w:ascii="Calibri" w:hAnsi="Calibri" w:cs="Calibri"/>
        </w:rPr>
      </w:pPr>
    </w:p>
    <w:p w14:paraId="4EA7D4CC" w14:textId="73B700D5" w:rsidR="00C151AF" w:rsidRPr="001E62F1" w:rsidRDefault="00CA6774" w:rsidP="00851A3E">
      <w:pPr>
        <w:spacing w:line="276" w:lineRule="auto"/>
        <w:jc w:val="both"/>
        <w:rPr>
          <w:rFonts w:ascii="Calibri" w:hAnsi="Calibri" w:cs="Calibri"/>
        </w:rPr>
      </w:pPr>
      <w:r w:rsidRPr="001E62F1">
        <w:rPr>
          <w:rFonts w:ascii="Calibri" w:hAnsi="Calibri" w:cs="Calibri"/>
          <w:u w:val="single"/>
        </w:rPr>
        <w:t>Οι φ</w:t>
      </w:r>
      <w:r w:rsidR="00C151AF" w:rsidRPr="001E62F1">
        <w:rPr>
          <w:rFonts w:ascii="Calibri" w:hAnsi="Calibri" w:cs="Calibri"/>
          <w:u w:val="single"/>
        </w:rPr>
        <w:t>οιτητές/τριες που έχουν υποβάλει αίτηση παράτασης της ανώτατης διάρκειας φοίτησης</w:t>
      </w:r>
      <w:r w:rsidRPr="001E62F1">
        <w:rPr>
          <w:rFonts w:ascii="Calibri" w:hAnsi="Calibri" w:cs="Calibri"/>
        </w:rPr>
        <w:t xml:space="preserve"> και συντρέχουν σοβαροί λόγοι υγείας του/της ιδίου/ας καθώς και για σοβαρούς λόγους υγείας ή λόγω απώλειας ζωής συγγενούς πρώτου βαθμού εξ αίματος ή συζύγου ή προσώπου με το οποίο ο/η φοιτητής/τρια έχει συνάψει σύμφωνο συμβίωσης, έχουν τη δυνατότητα να καταθέσουν </w:t>
      </w:r>
      <w:r w:rsidR="00CF012D" w:rsidRPr="001E62F1">
        <w:rPr>
          <w:rFonts w:ascii="Calibri" w:hAnsi="Calibri" w:cs="Calibri"/>
        </w:rPr>
        <w:t xml:space="preserve">παράλληλα </w:t>
      </w:r>
      <w:r w:rsidRPr="001E62F1">
        <w:rPr>
          <w:rFonts w:ascii="Calibri" w:hAnsi="Calibri" w:cs="Calibri"/>
        </w:rPr>
        <w:t xml:space="preserve">και αίτηση </w:t>
      </w:r>
      <w:r w:rsidR="00CF012D" w:rsidRPr="001E62F1">
        <w:rPr>
          <w:rFonts w:ascii="Calibri" w:hAnsi="Calibri" w:cs="Calibri"/>
        </w:rPr>
        <w:t xml:space="preserve">για </w:t>
      </w:r>
      <w:r w:rsidRPr="001E62F1">
        <w:rPr>
          <w:rFonts w:ascii="Calibri" w:hAnsi="Calibri" w:cs="Calibri"/>
        </w:rPr>
        <w:t>κατ΄εξαίρεση υπέρβαση της ανώτατης διάρκειας φοίτησης</w:t>
      </w:r>
      <w:r w:rsidR="00D932F1" w:rsidRPr="001E62F1">
        <w:rPr>
          <w:rFonts w:ascii="Calibri" w:hAnsi="Calibri" w:cs="Calibri"/>
        </w:rPr>
        <w:t>.</w:t>
      </w:r>
    </w:p>
    <w:p w14:paraId="7BB40156" w14:textId="77777777" w:rsidR="00851A3E" w:rsidRDefault="00851A3E" w:rsidP="00851A3E">
      <w:pPr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0E353394" w14:textId="77777777" w:rsidR="00851A3E" w:rsidRDefault="00851A3E" w:rsidP="00CF124C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2259E441" w14:textId="77777777" w:rsidR="00851A3E" w:rsidRDefault="00851A3E" w:rsidP="00CF124C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3B8316E5" w14:textId="77777777" w:rsidR="00851A3E" w:rsidRDefault="00851A3E" w:rsidP="00CF124C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sectPr w:rsidR="00851A3E" w:rsidSect="00EF35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5A6C"/>
    <w:multiLevelType w:val="hybridMultilevel"/>
    <w:tmpl w:val="511ADB1A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2192F"/>
    <w:multiLevelType w:val="hybridMultilevel"/>
    <w:tmpl w:val="BBB6D55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45F9E"/>
    <w:multiLevelType w:val="multilevel"/>
    <w:tmpl w:val="09FA1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B720F4"/>
    <w:multiLevelType w:val="multilevel"/>
    <w:tmpl w:val="C46A9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601703"/>
    <w:multiLevelType w:val="multilevel"/>
    <w:tmpl w:val="FCE4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7E126E"/>
    <w:multiLevelType w:val="multilevel"/>
    <w:tmpl w:val="60E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BD41C2"/>
    <w:multiLevelType w:val="hybridMultilevel"/>
    <w:tmpl w:val="CF244890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DB0931"/>
    <w:multiLevelType w:val="multilevel"/>
    <w:tmpl w:val="B84CA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4F7CCD"/>
    <w:multiLevelType w:val="hybridMultilevel"/>
    <w:tmpl w:val="9704E3EE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BB7027"/>
    <w:multiLevelType w:val="hybridMultilevel"/>
    <w:tmpl w:val="91DAC0AC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740635695">
    <w:abstractNumId w:val="1"/>
  </w:num>
  <w:num w:numId="2" w16cid:durableId="213926764">
    <w:abstractNumId w:val="4"/>
  </w:num>
  <w:num w:numId="3" w16cid:durableId="407314678">
    <w:abstractNumId w:val="7"/>
  </w:num>
  <w:num w:numId="4" w16cid:durableId="1941716876">
    <w:abstractNumId w:val="5"/>
  </w:num>
  <w:num w:numId="5" w16cid:durableId="1657341028">
    <w:abstractNumId w:val="3"/>
  </w:num>
  <w:num w:numId="6" w16cid:durableId="1267033012">
    <w:abstractNumId w:val="2"/>
  </w:num>
  <w:num w:numId="7" w16cid:durableId="1532500068">
    <w:abstractNumId w:val="9"/>
  </w:num>
  <w:num w:numId="8" w16cid:durableId="1900170060">
    <w:abstractNumId w:val="8"/>
  </w:num>
  <w:num w:numId="9" w16cid:durableId="966086125">
    <w:abstractNumId w:val="6"/>
  </w:num>
  <w:num w:numId="10" w16cid:durableId="793523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928"/>
    <w:rsid w:val="0004132F"/>
    <w:rsid w:val="000655F1"/>
    <w:rsid w:val="0009249B"/>
    <w:rsid w:val="000A5555"/>
    <w:rsid w:val="000C0EC2"/>
    <w:rsid w:val="000D4A11"/>
    <w:rsid w:val="000F58AF"/>
    <w:rsid w:val="000F6809"/>
    <w:rsid w:val="00172AC5"/>
    <w:rsid w:val="00181274"/>
    <w:rsid w:val="001E62F1"/>
    <w:rsid w:val="00263B48"/>
    <w:rsid w:val="002B5103"/>
    <w:rsid w:val="00332545"/>
    <w:rsid w:val="0034171C"/>
    <w:rsid w:val="003623D6"/>
    <w:rsid w:val="003C22AA"/>
    <w:rsid w:val="00450B8A"/>
    <w:rsid w:val="004628E2"/>
    <w:rsid w:val="004D4D00"/>
    <w:rsid w:val="004D7B11"/>
    <w:rsid w:val="005060E3"/>
    <w:rsid w:val="00531F37"/>
    <w:rsid w:val="00551131"/>
    <w:rsid w:val="00584CF9"/>
    <w:rsid w:val="005B3DEA"/>
    <w:rsid w:val="005F12CB"/>
    <w:rsid w:val="00607535"/>
    <w:rsid w:val="00611629"/>
    <w:rsid w:val="006341EE"/>
    <w:rsid w:val="00644EDA"/>
    <w:rsid w:val="00745C3B"/>
    <w:rsid w:val="0074616F"/>
    <w:rsid w:val="007C2CA8"/>
    <w:rsid w:val="007D24B2"/>
    <w:rsid w:val="007E0F39"/>
    <w:rsid w:val="00837DE2"/>
    <w:rsid w:val="00851A3E"/>
    <w:rsid w:val="00852760"/>
    <w:rsid w:val="008C0DAB"/>
    <w:rsid w:val="00915F99"/>
    <w:rsid w:val="009308EA"/>
    <w:rsid w:val="009375F4"/>
    <w:rsid w:val="0096585F"/>
    <w:rsid w:val="00971D9F"/>
    <w:rsid w:val="009A008D"/>
    <w:rsid w:val="009D45A9"/>
    <w:rsid w:val="009E5D8E"/>
    <w:rsid w:val="00A311B1"/>
    <w:rsid w:val="00A83D93"/>
    <w:rsid w:val="00A84586"/>
    <w:rsid w:val="00A97928"/>
    <w:rsid w:val="00B017B1"/>
    <w:rsid w:val="00B043C4"/>
    <w:rsid w:val="00B1449B"/>
    <w:rsid w:val="00BE2D04"/>
    <w:rsid w:val="00C151AF"/>
    <w:rsid w:val="00C531F6"/>
    <w:rsid w:val="00CA6774"/>
    <w:rsid w:val="00CB4E96"/>
    <w:rsid w:val="00CE1F24"/>
    <w:rsid w:val="00CF012D"/>
    <w:rsid w:val="00CF124C"/>
    <w:rsid w:val="00D3476D"/>
    <w:rsid w:val="00D610A5"/>
    <w:rsid w:val="00D932F1"/>
    <w:rsid w:val="00DD1787"/>
    <w:rsid w:val="00DD25D6"/>
    <w:rsid w:val="00E10BF0"/>
    <w:rsid w:val="00E139AC"/>
    <w:rsid w:val="00E553D5"/>
    <w:rsid w:val="00EA34F8"/>
    <w:rsid w:val="00EA7055"/>
    <w:rsid w:val="00EF0C50"/>
    <w:rsid w:val="00EF35A7"/>
    <w:rsid w:val="00EF3E74"/>
    <w:rsid w:val="00F5518A"/>
    <w:rsid w:val="00FC2395"/>
    <w:rsid w:val="00FE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AB4DF"/>
  <w15:chartTrackingRefBased/>
  <w15:docId w15:val="{1B17064A-23E4-4F82-9B61-35B57A1E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97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97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979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97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979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979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979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979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979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979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979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979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9792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9792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9792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9792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9792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979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97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97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97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97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97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9792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9792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9792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979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9792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97928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BE2D04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E2D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oi.gr/featured/proptychiakes-spoud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ΛΑΜΠΡΙΝΗ ΖΗΣΗ</dc:creator>
  <cp:keywords/>
  <dc:description/>
  <cp:lastModifiedBy>ΑΝΘΟΥΛΑ ΛΕΚΚΟΥ</cp:lastModifiedBy>
  <cp:revision>2</cp:revision>
  <cp:lastPrinted>2025-10-07T09:41:00Z</cp:lastPrinted>
  <dcterms:created xsi:type="dcterms:W3CDTF">2025-11-05T06:58:00Z</dcterms:created>
  <dcterms:modified xsi:type="dcterms:W3CDTF">2025-11-05T06:58:00Z</dcterms:modified>
</cp:coreProperties>
</file>