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E79B" w14:textId="77777777" w:rsidR="000E4DF1" w:rsidRDefault="000E4DF1">
      <w:pPr>
        <w:pStyle w:val="a3"/>
        <w:ind w:left="0"/>
        <w:rPr>
          <w:rFonts w:ascii="Times New Roman"/>
          <w:sz w:val="20"/>
        </w:rPr>
      </w:pPr>
    </w:p>
    <w:p w14:paraId="331110D5" w14:textId="77777777" w:rsidR="000E4DF1" w:rsidRDefault="000E4DF1">
      <w:pPr>
        <w:pStyle w:val="a3"/>
        <w:spacing w:before="1"/>
        <w:ind w:left="0"/>
        <w:rPr>
          <w:rFonts w:ascii="Times New Roman"/>
          <w:sz w:val="19"/>
        </w:rPr>
      </w:pPr>
    </w:p>
    <w:p w14:paraId="30BF8808" w14:textId="77777777" w:rsidR="000E4DF1" w:rsidRDefault="00000000">
      <w:pPr>
        <w:pStyle w:val="1"/>
        <w:spacing w:line="431" w:lineRule="exact"/>
        <w:ind w:right="372"/>
      </w:pPr>
      <w:r>
        <w:rPr>
          <w:color w:val="365F90"/>
        </w:rPr>
        <w:t>ΔΗΛΩΣΗ</w:t>
      </w:r>
      <w:r>
        <w:rPr>
          <w:color w:val="365F90"/>
          <w:spacing w:val="-1"/>
        </w:rPr>
        <w:t xml:space="preserve"> </w:t>
      </w:r>
      <w:r>
        <w:rPr>
          <w:color w:val="365F90"/>
        </w:rPr>
        <w:t>ΜΑΘΗΜΑΤΩΝ</w:t>
      </w:r>
    </w:p>
    <w:p w14:paraId="3ED26DC7" w14:textId="103D2824" w:rsidR="000E4DF1" w:rsidRDefault="00000000">
      <w:pPr>
        <w:ind w:left="371" w:right="374"/>
        <w:jc w:val="center"/>
        <w:rPr>
          <w:b/>
          <w:sz w:val="32"/>
        </w:rPr>
      </w:pPr>
      <w:r>
        <w:rPr>
          <w:b/>
          <w:color w:val="365F90"/>
          <w:sz w:val="32"/>
        </w:rPr>
        <w:t>για</w:t>
      </w:r>
      <w:r>
        <w:rPr>
          <w:b/>
          <w:color w:val="365F90"/>
          <w:spacing w:val="-4"/>
          <w:sz w:val="32"/>
        </w:rPr>
        <w:t xml:space="preserve"> </w:t>
      </w:r>
      <w:r>
        <w:rPr>
          <w:b/>
          <w:color w:val="365F90"/>
          <w:sz w:val="32"/>
        </w:rPr>
        <w:t>το</w:t>
      </w:r>
      <w:r>
        <w:rPr>
          <w:b/>
          <w:color w:val="365F90"/>
          <w:spacing w:val="-2"/>
          <w:sz w:val="32"/>
        </w:rPr>
        <w:t xml:space="preserve"> </w:t>
      </w:r>
      <w:r w:rsidR="000C1EC9">
        <w:rPr>
          <w:b/>
          <w:color w:val="365F90"/>
          <w:sz w:val="32"/>
        </w:rPr>
        <w:t>εαρινό</w:t>
      </w:r>
      <w:r>
        <w:rPr>
          <w:b/>
          <w:color w:val="365F90"/>
          <w:spacing w:val="-2"/>
          <w:sz w:val="32"/>
        </w:rPr>
        <w:t xml:space="preserve"> </w:t>
      </w:r>
      <w:r>
        <w:rPr>
          <w:b/>
          <w:color w:val="365F90"/>
          <w:sz w:val="32"/>
        </w:rPr>
        <w:t>εξάμηνο</w:t>
      </w:r>
      <w:r>
        <w:rPr>
          <w:b/>
          <w:color w:val="365F90"/>
          <w:spacing w:val="-2"/>
          <w:sz w:val="32"/>
        </w:rPr>
        <w:t xml:space="preserve"> </w:t>
      </w:r>
      <w:r>
        <w:rPr>
          <w:b/>
          <w:color w:val="365F90"/>
          <w:sz w:val="32"/>
        </w:rPr>
        <w:t>του</w:t>
      </w:r>
      <w:r>
        <w:rPr>
          <w:b/>
          <w:color w:val="365F90"/>
          <w:spacing w:val="-3"/>
          <w:sz w:val="32"/>
        </w:rPr>
        <w:t xml:space="preserve"> </w:t>
      </w:r>
      <w:r>
        <w:rPr>
          <w:b/>
          <w:color w:val="365F90"/>
          <w:sz w:val="32"/>
        </w:rPr>
        <w:t>ακαδημαϊκού</w:t>
      </w:r>
      <w:r>
        <w:rPr>
          <w:b/>
          <w:color w:val="365F90"/>
          <w:spacing w:val="-3"/>
          <w:sz w:val="32"/>
        </w:rPr>
        <w:t xml:space="preserve"> </w:t>
      </w:r>
      <w:r>
        <w:rPr>
          <w:b/>
          <w:color w:val="365F90"/>
          <w:sz w:val="32"/>
        </w:rPr>
        <w:t>έτους</w:t>
      </w:r>
    </w:p>
    <w:p w14:paraId="29CA4116" w14:textId="77777777" w:rsidR="000E4DF1" w:rsidRDefault="00000000">
      <w:pPr>
        <w:pStyle w:val="1"/>
        <w:ind w:right="368"/>
      </w:pPr>
      <w:r>
        <w:rPr>
          <w:color w:val="365F90"/>
        </w:rPr>
        <w:t>2023-2024</w:t>
      </w:r>
    </w:p>
    <w:p w14:paraId="4F2FC202" w14:textId="0C99F81B" w:rsidR="000E4DF1" w:rsidRDefault="00000000">
      <w:pPr>
        <w:pStyle w:val="a3"/>
        <w:spacing w:before="281"/>
      </w:pPr>
      <w:r>
        <w:t>Ημερομηνία</w:t>
      </w:r>
      <w:r>
        <w:rPr>
          <w:spacing w:val="-5"/>
        </w:rPr>
        <w:t xml:space="preserve"> </w:t>
      </w:r>
      <w:r>
        <w:t>υποβολής</w:t>
      </w:r>
      <w:r>
        <w:rPr>
          <w:spacing w:val="-2"/>
        </w:rPr>
        <w:t xml:space="preserve"> </w:t>
      </w:r>
      <w:r>
        <w:t>δηλώσεων:</w:t>
      </w:r>
      <w:r>
        <w:rPr>
          <w:spacing w:val="1"/>
        </w:rPr>
        <w:t xml:space="preserve"> </w:t>
      </w:r>
      <w:r>
        <w:t>από</w:t>
      </w:r>
      <w:r>
        <w:rPr>
          <w:spacing w:val="-3"/>
        </w:rPr>
        <w:t xml:space="preserve"> </w:t>
      </w:r>
      <w:r w:rsidR="005665F6" w:rsidRPr="000C1EC9">
        <w:rPr>
          <w:b/>
          <w:bCs/>
        </w:rPr>
        <w:t>1</w:t>
      </w:r>
      <w:r w:rsidR="00DC51B6">
        <w:rPr>
          <w:b/>
          <w:bCs/>
        </w:rPr>
        <w:t>4</w:t>
      </w:r>
      <w:r w:rsidRPr="000C1EC9">
        <w:rPr>
          <w:b/>
          <w:bCs/>
        </w:rPr>
        <w:t>/</w:t>
      </w:r>
      <w:r w:rsidR="005665F6" w:rsidRPr="000C1EC9">
        <w:rPr>
          <w:b/>
          <w:bCs/>
        </w:rPr>
        <w:t>03</w:t>
      </w:r>
      <w:r w:rsidRPr="000C1EC9">
        <w:rPr>
          <w:b/>
          <w:bCs/>
        </w:rPr>
        <w:t>/202</w:t>
      </w:r>
      <w:r w:rsidR="005665F6" w:rsidRPr="000C1EC9">
        <w:rPr>
          <w:b/>
          <w:bCs/>
        </w:rPr>
        <w:t>4</w:t>
      </w:r>
      <w:r w:rsidRPr="000C1EC9">
        <w:rPr>
          <w:b/>
          <w:bCs/>
          <w:spacing w:val="-3"/>
        </w:rPr>
        <w:t xml:space="preserve"> </w:t>
      </w:r>
      <w:r w:rsidRPr="000C1EC9">
        <w:rPr>
          <w:b/>
          <w:bCs/>
        </w:rPr>
        <w:t>έως</w:t>
      </w:r>
      <w:r w:rsidRPr="000C1EC9">
        <w:rPr>
          <w:b/>
          <w:bCs/>
          <w:spacing w:val="-3"/>
        </w:rPr>
        <w:t xml:space="preserve"> </w:t>
      </w:r>
      <w:r w:rsidRPr="000C1EC9">
        <w:rPr>
          <w:b/>
          <w:bCs/>
        </w:rPr>
        <w:t>και</w:t>
      </w:r>
      <w:r w:rsidRPr="000C1EC9">
        <w:rPr>
          <w:b/>
          <w:bCs/>
          <w:spacing w:val="-2"/>
        </w:rPr>
        <w:t xml:space="preserve"> </w:t>
      </w:r>
      <w:r w:rsidR="000B007C">
        <w:rPr>
          <w:b/>
          <w:bCs/>
        </w:rPr>
        <w:t>31</w:t>
      </w:r>
      <w:r w:rsidRPr="000C1EC9">
        <w:rPr>
          <w:b/>
          <w:bCs/>
        </w:rPr>
        <w:t>/</w:t>
      </w:r>
      <w:r w:rsidR="005665F6" w:rsidRPr="000C1EC9">
        <w:rPr>
          <w:b/>
          <w:bCs/>
        </w:rPr>
        <w:t>03</w:t>
      </w:r>
      <w:r w:rsidRPr="000C1EC9">
        <w:rPr>
          <w:b/>
          <w:bCs/>
        </w:rPr>
        <w:t>/202</w:t>
      </w:r>
      <w:r w:rsidR="005665F6" w:rsidRPr="000C1EC9">
        <w:rPr>
          <w:b/>
          <w:bCs/>
        </w:rPr>
        <w:t>4</w:t>
      </w:r>
      <w:r w:rsidRPr="000C1EC9">
        <w:rPr>
          <w:b/>
          <w:bCs/>
        </w:rPr>
        <w:t>.</w:t>
      </w:r>
    </w:p>
    <w:p w14:paraId="76329878" w14:textId="77777777" w:rsidR="000E4DF1" w:rsidRDefault="000E4DF1">
      <w:pPr>
        <w:pStyle w:val="a3"/>
        <w:spacing w:before="10"/>
        <w:ind w:left="0"/>
        <w:rPr>
          <w:sz w:val="20"/>
        </w:rPr>
      </w:pPr>
    </w:p>
    <w:p w14:paraId="0E103A51" w14:textId="77777777" w:rsidR="000E4DF1" w:rsidRDefault="00000000">
      <w:pPr>
        <w:pStyle w:val="2"/>
        <w:rPr>
          <w:b w:val="0"/>
        </w:rPr>
      </w:pPr>
      <w:r>
        <w:t>Η</w:t>
      </w:r>
      <w:r>
        <w:rPr>
          <w:spacing w:val="-4"/>
        </w:rPr>
        <w:t xml:space="preserve"> </w:t>
      </w:r>
      <w:r>
        <w:t>δήλωση</w:t>
      </w:r>
      <w:r>
        <w:rPr>
          <w:spacing w:val="-4"/>
        </w:rPr>
        <w:t xml:space="preserve"> </w:t>
      </w:r>
      <w:r>
        <w:t>μαθημάτων</w:t>
      </w:r>
      <w:r>
        <w:rPr>
          <w:spacing w:val="-5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rPr>
          <w:u w:val="single"/>
        </w:rPr>
        <w:t>ΥΠΟΧΡΕΩΤΙΚΗ</w:t>
      </w:r>
      <w:r>
        <w:rPr>
          <w:b w:val="0"/>
          <w:u w:val="single"/>
        </w:rPr>
        <w:t>.</w:t>
      </w:r>
    </w:p>
    <w:p w14:paraId="1F99FFAF" w14:textId="77777777" w:rsidR="000E4DF1" w:rsidRDefault="000E4DF1">
      <w:pPr>
        <w:pStyle w:val="a3"/>
        <w:ind w:left="0"/>
        <w:rPr>
          <w:sz w:val="19"/>
        </w:rPr>
      </w:pPr>
    </w:p>
    <w:p w14:paraId="71F29046" w14:textId="77777777" w:rsidR="000E4DF1" w:rsidRDefault="00000000">
      <w:pPr>
        <w:pStyle w:val="a3"/>
        <w:spacing w:before="24"/>
        <w:ind w:right="116"/>
        <w:jc w:val="both"/>
      </w:pPr>
      <w:r>
        <w:t>Προϋπόθεση για την πραγματοποίηση της δήλωσης μαθημάτων είναι η</w:t>
      </w:r>
      <w:r>
        <w:rPr>
          <w:spacing w:val="1"/>
        </w:rPr>
        <w:t xml:space="preserve"> </w:t>
      </w:r>
      <w:r>
        <w:t>δημιουργία</w:t>
      </w:r>
      <w:r>
        <w:rPr>
          <w:spacing w:val="1"/>
        </w:rPr>
        <w:t xml:space="preserve"> </w:t>
      </w:r>
      <w:r>
        <w:t>κωδικού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ιστοσελίδα: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https://uregister.uoi.gr</w:t>
        </w:r>
      </w:hyperlink>
      <w:r>
        <w:t>.</w:t>
      </w:r>
      <w:r>
        <w:rPr>
          <w:spacing w:val="1"/>
        </w:rPr>
        <w:t xml:space="preserve"> </w:t>
      </w:r>
      <w:r>
        <w:t>(για</w:t>
      </w:r>
      <w:r>
        <w:rPr>
          <w:spacing w:val="1"/>
        </w:rPr>
        <w:t xml:space="preserve"> </w:t>
      </w:r>
      <w:r>
        <w:t>όσους</w:t>
      </w:r>
      <w:r>
        <w:rPr>
          <w:spacing w:val="-57"/>
        </w:rPr>
        <w:t xml:space="preserve"> </w:t>
      </w:r>
      <w:r>
        <w:t>φοιτητές</w:t>
      </w:r>
      <w:r>
        <w:rPr>
          <w:spacing w:val="-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το έχουν ήδη</w:t>
      </w:r>
      <w:r>
        <w:rPr>
          <w:spacing w:val="-3"/>
        </w:rPr>
        <w:t xml:space="preserve"> </w:t>
      </w:r>
      <w:r>
        <w:t>κάνει).</w:t>
      </w:r>
    </w:p>
    <w:p w14:paraId="0195B403" w14:textId="77777777" w:rsidR="000E4DF1" w:rsidRDefault="000E4DF1">
      <w:pPr>
        <w:pStyle w:val="a3"/>
        <w:spacing w:before="7"/>
        <w:ind w:left="0"/>
        <w:rPr>
          <w:sz w:val="20"/>
        </w:rPr>
      </w:pPr>
    </w:p>
    <w:p w14:paraId="67277DD3" w14:textId="77777777" w:rsidR="000E4DF1" w:rsidRDefault="00000000">
      <w:pPr>
        <w:pStyle w:val="a3"/>
        <w:jc w:val="both"/>
      </w:pPr>
      <w:r>
        <w:t xml:space="preserve">Οι   </w:t>
      </w:r>
      <w:r>
        <w:rPr>
          <w:spacing w:val="51"/>
        </w:rPr>
        <w:t xml:space="preserve"> </w:t>
      </w:r>
      <w:r>
        <w:t xml:space="preserve">φοιτητές,    </w:t>
      </w:r>
      <w:r>
        <w:rPr>
          <w:spacing w:val="50"/>
        </w:rPr>
        <w:t xml:space="preserve"> </w:t>
      </w:r>
      <w:r>
        <w:t xml:space="preserve">όταν    </w:t>
      </w:r>
      <w:r>
        <w:rPr>
          <w:spacing w:val="51"/>
        </w:rPr>
        <w:t xml:space="preserve"> </w:t>
      </w:r>
      <w:r>
        <w:t xml:space="preserve">εισέρχονται    </w:t>
      </w:r>
      <w:r>
        <w:rPr>
          <w:spacing w:val="49"/>
        </w:rPr>
        <w:t xml:space="preserve"> </w:t>
      </w:r>
      <w:r>
        <w:t xml:space="preserve">στο    </w:t>
      </w:r>
      <w:r>
        <w:rPr>
          <w:spacing w:val="56"/>
        </w:rPr>
        <w:t xml:space="preserve"> </w:t>
      </w:r>
      <w:r>
        <w:t xml:space="preserve">πληροφοριακό    </w:t>
      </w:r>
      <w:r>
        <w:rPr>
          <w:spacing w:val="52"/>
        </w:rPr>
        <w:t xml:space="preserve"> </w:t>
      </w:r>
      <w:r>
        <w:t>σύστημα</w:t>
      </w:r>
    </w:p>
    <w:p w14:paraId="71130455" w14:textId="77777777" w:rsidR="000E4DF1" w:rsidRDefault="00000000">
      <w:pPr>
        <w:pStyle w:val="a3"/>
        <w:spacing w:before="1"/>
        <w:jc w:val="both"/>
      </w:pPr>
      <w:r>
        <w:t>https://classweb.uoi.gr,</w:t>
      </w:r>
      <w:r>
        <w:rPr>
          <w:spacing w:val="-3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πρέπει:</w:t>
      </w:r>
    </w:p>
    <w:p w14:paraId="019A1FC7" w14:textId="77777777" w:rsidR="000E4DF1" w:rsidRDefault="000E4DF1">
      <w:pPr>
        <w:pStyle w:val="a3"/>
        <w:spacing w:before="10"/>
        <w:ind w:left="0"/>
        <w:rPr>
          <w:sz w:val="20"/>
        </w:rPr>
      </w:pPr>
    </w:p>
    <w:p w14:paraId="10C1C22E" w14:textId="77777777" w:rsidR="000E4DF1" w:rsidRDefault="00000000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να</w:t>
      </w:r>
      <w:r>
        <w:rPr>
          <w:spacing w:val="-4"/>
          <w:sz w:val="24"/>
        </w:rPr>
        <w:t xml:space="preserve"> </w:t>
      </w:r>
      <w:r>
        <w:rPr>
          <w:sz w:val="24"/>
        </w:rPr>
        <w:t>αναγράψουν όνομα</w:t>
      </w:r>
      <w:r>
        <w:rPr>
          <w:spacing w:val="-4"/>
          <w:sz w:val="24"/>
        </w:rPr>
        <w:t xml:space="preserve"> </w:t>
      </w:r>
      <w:r>
        <w:rPr>
          <w:sz w:val="24"/>
        </w:rPr>
        <w:t>χρήστη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κωδικό</w:t>
      </w:r>
    </w:p>
    <w:p w14:paraId="74430A9E" w14:textId="77777777" w:rsidR="000E4DF1" w:rsidRDefault="00000000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να</w:t>
      </w:r>
      <w:r>
        <w:rPr>
          <w:spacing w:val="-6"/>
          <w:sz w:val="24"/>
        </w:rPr>
        <w:t xml:space="preserve"> </w:t>
      </w:r>
      <w:r>
        <w:rPr>
          <w:sz w:val="24"/>
        </w:rPr>
        <w:t>επιλέξουν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περίοδο</w:t>
      </w:r>
      <w:r>
        <w:rPr>
          <w:spacing w:val="-4"/>
          <w:sz w:val="24"/>
        </w:rPr>
        <w:t xml:space="preserve"> </w:t>
      </w:r>
      <w:r>
        <w:rPr>
          <w:sz w:val="24"/>
        </w:rPr>
        <w:t>δήλωσης</w:t>
      </w:r>
    </w:p>
    <w:p w14:paraId="4AFB45AC" w14:textId="77777777" w:rsidR="000E4DF1" w:rsidRDefault="00000000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23"/>
        <w:rPr>
          <w:sz w:val="24"/>
        </w:rPr>
      </w:pPr>
      <w:r>
        <w:rPr>
          <w:sz w:val="24"/>
        </w:rPr>
        <w:t>να</w:t>
      </w:r>
      <w:r>
        <w:rPr>
          <w:spacing w:val="12"/>
          <w:sz w:val="24"/>
        </w:rPr>
        <w:t xml:space="preserve"> </w:t>
      </w:r>
      <w:r>
        <w:rPr>
          <w:sz w:val="24"/>
        </w:rPr>
        <w:t>προσθέσουν</w:t>
      </w:r>
      <w:r>
        <w:rPr>
          <w:spacing w:val="14"/>
          <w:sz w:val="24"/>
        </w:rPr>
        <w:t xml:space="preserve"> </w:t>
      </w:r>
      <w:r>
        <w:rPr>
          <w:sz w:val="24"/>
        </w:rPr>
        <w:t>τα</w:t>
      </w:r>
      <w:r>
        <w:rPr>
          <w:spacing w:val="12"/>
          <w:sz w:val="24"/>
        </w:rPr>
        <w:t xml:space="preserve"> </w:t>
      </w:r>
      <w:r>
        <w:rPr>
          <w:sz w:val="24"/>
        </w:rPr>
        <w:t>μαθήματα</w:t>
      </w:r>
      <w:r>
        <w:rPr>
          <w:spacing w:val="12"/>
          <w:sz w:val="24"/>
        </w:rPr>
        <w:t xml:space="preserve"> </w:t>
      </w:r>
      <w:r>
        <w:rPr>
          <w:sz w:val="24"/>
        </w:rPr>
        <w:t>που</w:t>
      </w:r>
      <w:r>
        <w:rPr>
          <w:spacing w:val="15"/>
          <w:sz w:val="24"/>
        </w:rPr>
        <w:t xml:space="preserve"> </w:t>
      </w:r>
      <w:r>
        <w:rPr>
          <w:sz w:val="24"/>
        </w:rPr>
        <w:t>θέλουν</w:t>
      </w:r>
      <w:r>
        <w:rPr>
          <w:spacing w:val="14"/>
          <w:sz w:val="24"/>
        </w:rPr>
        <w:t xml:space="preserve"> </w:t>
      </w:r>
      <w:r>
        <w:rPr>
          <w:sz w:val="24"/>
        </w:rPr>
        <w:t>να</w:t>
      </w:r>
      <w:r>
        <w:rPr>
          <w:spacing w:val="12"/>
          <w:sz w:val="24"/>
        </w:rPr>
        <w:t xml:space="preserve"> </w:t>
      </w:r>
      <w:r>
        <w:rPr>
          <w:sz w:val="24"/>
        </w:rPr>
        <w:t>δηλώσουν,</w:t>
      </w:r>
      <w:r>
        <w:rPr>
          <w:spacing w:val="13"/>
          <w:sz w:val="24"/>
        </w:rPr>
        <w:t xml:space="preserve"> </w:t>
      </w:r>
      <w:r>
        <w:rPr>
          <w:sz w:val="24"/>
        </w:rPr>
        <w:t>πατώντας</w:t>
      </w:r>
      <w:r>
        <w:rPr>
          <w:spacing w:val="-57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εντολή</w:t>
      </w:r>
      <w:r>
        <w:rPr>
          <w:spacing w:val="-2"/>
          <w:sz w:val="24"/>
        </w:rPr>
        <w:t xml:space="preserve"> </w:t>
      </w:r>
      <w:r>
        <w:rPr>
          <w:sz w:val="24"/>
        </w:rPr>
        <w:t>«προσθήκη»</w:t>
      </w:r>
    </w:p>
    <w:p w14:paraId="24ACB9DE" w14:textId="77777777" w:rsidR="000E4DF1" w:rsidRDefault="00000000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να</w:t>
      </w:r>
      <w:r>
        <w:rPr>
          <w:spacing w:val="-5"/>
          <w:sz w:val="24"/>
        </w:rPr>
        <w:t xml:space="preserve"> </w:t>
      </w:r>
      <w:r>
        <w:rPr>
          <w:sz w:val="24"/>
        </w:rPr>
        <w:t>κάνουν</w:t>
      </w:r>
      <w:r>
        <w:rPr>
          <w:spacing w:val="-2"/>
          <w:sz w:val="24"/>
        </w:rPr>
        <w:t xml:space="preserve"> </w:t>
      </w:r>
      <w:r>
        <w:rPr>
          <w:sz w:val="24"/>
        </w:rPr>
        <w:t>«προσωρινή</w:t>
      </w:r>
      <w:r>
        <w:rPr>
          <w:spacing w:val="-3"/>
          <w:sz w:val="24"/>
        </w:rPr>
        <w:t xml:space="preserve"> </w:t>
      </w:r>
      <w:r>
        <w:rPr>
          <w:sz w:val="24"/>
        </w:rPr>
        <w:t>αποθήκευση»</w:t>
      </w:r>
    </w:p>
    <w:p w14:paraId="11634016" w14:textId="77777777" w:rsidR="000E4DF1" w:rsidRDefault="00000000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sz w:val="24"/>
        </w:rPr>
      </w:pPr>
      <w:r>
        <w:rPr>
          <w:sz w:val="24"/>
        </w:rPr>
        <w:t>να</w:t>
      </w:r>
      <w:r>
        <w:rPr>
          <w:spacing w:val="-5"/>
          <w:sz w:val="24"/>
        </w:rPr>
        <w:t xml:space="preserve"> </w:t>
      </w:r>
      <w:r>
        <w:rPr>
          <w:sz w:val="24"/>
        </w:rPr>
        <w:t>ελέγξουν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ορθότητα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δήλωσης</w:t>
      </w:r>
    </w:p>
    <w:p w14:paraId="279E3594" w14:textId="77777777" w:rsidR="000E4DF1" w:rsidRDefault="00000000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right="115"/>
        <w:rPr>
          <w:sz w:val="24"/>
        </w:rPr>
      </w:pP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κάνουν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  <w:u w:val="single"/>
        </w:rPr>
        <w:t>υποβολή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δήλωσης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(προεπισκόπηση)»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  <w:u w:val="single"/>
        </w:rPr>
        <w:t>οριστική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υποβολή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δήλωσης»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(να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φαίνεται </w:t>
      </w:r>
      <w:r>
        <w:rPr>
          <w:b/>
          <w:sz w:val="24"/>
        </w:rPr>
        <w:t>κατάσταση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υποβληθείσα)</w:t>
      </w:r>
      <w:r>
        <w:rPr>
          <w:sz w:val="24"/>
        </w:rPr>
        <w:t>.</w:t>
      </w:r>
    </w:p>
    <w:p w14:paraId="7B7A4155" w14:textId="77777777" w:rsidR="000E4DF1" w:rsidRDefault="00000000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right="122"/>
        <w:rPr>
          <w:sz w:val="24"/>
        </w:rPr>
      </w:pPr>
      <w:r>
        <w:rPr>
          <w:sz w:val="24"/>
        </w:rPr>
        <w:t>να</w:t>
      </w:r>
      <w:r>
        <w:rPr>
          <w:spacing w:val="35"/>
          <w:sz w:val="24"/>
        </w:rPr>
        <w:t xml:space="preserve"> </w:t>
      </w:r>
      <w:r>
        <w:rPr>
          <w:sz w:val="24"/>
        </w:rPr>
        <w:t>εκτυπώσουν</w:t>
      </w:r>
      <w:r>
        <w:rPr>
          <w:spacing w:val="38"/>
          <w:sz w:val="24"/>
        </w:rPr>
        <w:t xml:space="preserve"> </w:t>
      </w:r>
      <w:r>
        <w:rPr>
          <w:sz w:val="24"/>
        </w:rPr>
        <w:t>τη</w:t>
      </w:r>
      <w:r>
        <w:rPr>
          <w:spacing w:val="35"/>
          <w:sz w:val="24"/>
        </w:rPr>
        <w:t xml:space="preserve"> </w:t>
      </w:r>
      <w:r>
        <w:rPr>
          <w:sz w:val="24"/>
        </w:rPr>
        <w:t>δήλωση</w:t>
      </w:r>
      <w:r>
        <w:rPr>
          <w:spacing w:val="36"/>
          <w:sz w:val="24"/>
        </w:rPr>
        <w:t xml:space="preserve"> </w:t>
      </w:r>
      <w:r>
        <w:rPr>
          <w:sz w:val="24"/>
        </w:rPr>
        <w:t>για</w:t>
      </w:r>
      <w:r>
        <w:rPr>
          <w:spacing w:val="35"/>
          <w:sz w:val="24"/>
        </w:rPr>
        <w:t xml:space="preserve"> </w:t>
      </w:r>
      <w:r>
        <w:rPr>
          <w:sz w:val="24"/>
        </w:rPr>
        <w:t>να</w:t>
      </w:r>
      <w:r>
        <w:rPr>
          <w:spacing w:val="32"/>
          <w:sz w:val="24"/>
        </w:rPr>
        <w:t xml:space="preserve"> </w:t>
      </w:r>
      <w:r>
        <w:rPr>
          <w:sz w:val="24"/>
        </w:rPr>
        <w:t>έχουν</w:t>
      </w:r>
      <w:r>
        <w:rPr>
          <w:spacing w:val="37"/>
          <w:sz w:val="24"/>
        </w:rPr>
        <w:t xml:space="preserve"> </w:t>
      </w:r>
      <w:r>
        <w:rPr>
          <w:sz w:val="24"/>
        </w:rPr>
        <w:t>αντίγραφο</w:t>
      </w:r>
      <w:r>
        <w:rPr>
          <w:spacing w:val="38"/>
          <w:sz w:val="24"/>
        </w:rPr>
        <w:t xml:space="preserve"> </w:t>
      </w:r>
      <w:r>
        <w:rPr>
          <w:sz w:val="24"/>
        </w:rPr>
        <w:t>της</w:t>
      </w:r>
      <w:r>
        <w:rPr>
          <w:spacing w:val="37"/>
          <w:sz w:val="24"/>
        </w:rPr>
        <w:t xml:space="preserve"> </w:t>
      </w:r>
      <w:r>
        <w:rPr>
          <w:sz w:val="24"/>
        </w:rPr>
        <w:t>δήλωσής</w:t>
      </w:r>
      <w:r>
        <w:rPr>
          <w:spacing w:val="-57"/>
          <w:sz w:val="24"/>
        </w:rPr>
        <w:t xml:space="preserve"> </w:t>
      </w:r>
      <w:r>
        <w:rPr>
          <w:sz w:val="24"/>
        </w:rPr>
        <w:t>τους.</w:t>
      </w:r>
    </w:p>
    <w:p w14:paraId="1C296087" w14:textId="77777777" w:rsidR="000E4DF1" w:rsidRDefault="000E4DF1">
      <w:pPr>
        <w:pStyle w:val="a3"/>
        <w:spacing w:before="11"/>
        <w:ind w:left="0"/>
        <w:rPr>
          <w:sz w:val="20"/>
        </w:rPr>
      </w:pPr>
    </w:p>
    <w:p w14:paraId="7A68DE40" w14:textId="77777777" w:rsidR="000E4DF1" w:rsidRDefault="00000000">
      <w:pPr>
        <w:pStyle w:val="a3"/>
        <w:ind w:right="123"/>
        <w:jc w:val="both"/>
      </w:pPr>
      <w:r>
        <w:t>Επισημαίνουμε ότι δίνεται η δυνατότητα τροποποίησης της δήλωσης για</w:t>
      </w:r>
      <w:r>
        <w:rPr>
          <w:spacing w:val="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χρονικό</w:t>
      </w:r>
      <w:r>
        <w:rPr>
          <w:spacing w:val="-1"/>
        </w:rPr>
        <w:t xml:space="preserve"> </w:t>
      </w:r>
      <w:r>
        <w:t>διάστημα</w:t>
      </w:r>
      <w:r>
        <w:rPr>
          <w:spacing w:val="-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παραμένουν ανοικτές</w:t>
      </w:r>
      <w:r>
        <w:rPr>
          <w:spacing w:val="-1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δηλώσεις.</w:t>
      </w:r>
    </w:p>
    <w:p w14:paraId="24233AD5" w14:textId="77777777" w:rsidR="000E4DF1" w:rsidRDefault="000E4DF1">
      <w:pPr>
        <w:pStyle w:val="a3"/>
        <w:spacing w:before="11"/>
        <w:ind w:left="0"/>
        <w:rPr>
          <w:sz w:val="20"/>
        </w:rPr>
      </w:pPr>
    </w:p>
    <w:p w14:paraId="7694C156" w14:textId="77777777" w:rsidR="000E4DF1" w:rsidRDefault="00000000">
      <w:pPr>
        <w:pStyle w:val="a3"/>
      </w:pPr>
      <w:r>
        <w:t>Αν</w:t>
      </w:r>
      <w:r>
        <w:rPr>
          <w:spacing w:val="12"/>
        </w:rPr>
        <w:t xml:space="preserve"> </w:t>
      </w:r>
      <w:r>
        <w:t>θέλετε</w:t>
      </w:r>
      <w:r>
        <w:rPr>
          <w:spacing w:val="12"/>
        </w:rPr>
        <w:t xml:space="preserve"> </w:t>
      </w:r>
      <w:r>
        <w:t>να</w:t>
      </w:r>
      <w:r>
        <w:rPr>
          <w:spacing w:val="10"/>
        </w:rPr>
        <w:t xml:space="preserve"> </w:t>
      </w:r>
      <w:r>
        <w:t>κάνετε</w:t>
      </w:r>
      <w:r>
        <w:rPr>
          <w:spacing w:val="15"/>
        </w:rPr>
        <w:t xml:space="preserve"> </w:t>
      </w:r>
      <w:r>
        <w:t>τροποποίηση</w:t>
      </w:r>
      <w:r>
        <w:rPr>
          <w:spacing w:val="10"/>
        </w:rPr>
        <w:t xml:space="preserve"> </w:t>
      </w:r>
      <w:r>
        <w:t>δήλωσης,</w:t>
      </w:r>
      <w:r>
        <w:rPr>
          <w:spacing w:val="13"/>
        </w:rPr>
        <w:t xml:space="preserve"> </w:t>
      </w:r>
      <w:r>
        <w:t>θα</w:t>
      </w:r>
      <w:r>
        <w:rPr>
          <w:spacing w:val="10"/>
        </w:rPr>
        <w:t xml:space="preserve"> </w:t>
      </w:r>
      <w:r>
        <w:t>πρέπει</w:t>
      </w:r>
      <w:r>
        <w:rPr>
          <w:spacing w:val="12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t>κάνετε</w:t>
      </w:r>
      <w:r>
        <w:rPr>
          <w:spacing w:val="9"/>
        </w:rPr>
        <w:t xml:space="preserve"> </w:t>
      </w:r>
      <w:r>
        <w:t>αρχικά</w:t>
      </w:r>
    </w:p>
    <w:p w14:paraId="43C9F6C7" w14:textId="77777777" w:rsidR="000E4DF1" w:rsidRDefault="00000000">
      <w:pPr>
        <w:pStyle w:val="a3"/>
      </w:pPr>
      <w:r>
        <w:t>«Έλεγχο</w:t>
      </w:r>
      <w:r>
        <w:rPr>
          <w:spacing w:val="68"/>
        </w:rPr>
        <w:t xml:space="preserve"> </w:t>
      </w:r>
      <w:r>
        <w:t>ορθότητας</w:t>
      </w:r>
      <w:r>
        <w:rPr>
          <w:spacing w:val="69"/>
        </w:rPr>
        <w:t xml:space="preserve"> </w:t>
      </w:r>
      <w:r>
        <w:t>δήλωσης»</w:t>
      </w:r>
      <w:r>
        <w:rPr>
          <w:spacing w:val="68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«Επεξεργασία</w:t>
      </w:r>
      <w:r>
        <w:rPr>
          <w:spacing w:val="67"/>
        </w:rPr>
        <w:t xml:space="preserve"> </w:t>
      </w:r>
      <w:r>
        <w:t>τρέχουσας</w:t>
      </w:r>
      <w:r>
        <w:rPr>
          <w:spacing w:val="69"/>
        </w:rPr>
        <w:t xml:space="preserve"> </w:t>
      </w:r>
      <w:r>
        <w:t>δήλωσης»</w:t>
      </w:r>
      <w:r>
        <w:rPr>
          <w:spacing w:val="69"/>
        </w:rPr>
        <w:t xml:space="preserve"> </w:t>
      </w:r>
      <w:r>
        <w:t>–</w:t>
      </w:r>
    </w:p>
    <w:p w14:paraId="360D17EB" w14:textId="77777777" w:rsidR="000E4DF1" w:rsidRDefault="00000000">
      <w:pPr>
        <w:pStyle w:val="a3"/>
        <w:spacing w:before="1"/>
      </w:pPr>
      <w:r>
        <w:t>«Υποβολή</w:t>
      </w:r>
      <w:r>
        <w:rPr>
          <w:spacing w:val="37"/>
        </w:rPr>
        <w:t xml:space="preserve"> </w:t>
      </w:r>
      <w:r>
        <w:t>δήλωσης»</w:t>
      </w:r>
      <w:r>
        <w:rPr>
          <w:spacing w:val="38"/>
        </w:rPr>
        <w:t xml:space="preserve"> </w:t>
      </w:r>
      <w:r>
        <w:t>(προεπισκόπηση)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«οριστική</w:t>
      </w:r>
      <w:r>
        <w:rPr>
          <w:spacing w:val="38"/>
        </w:rPr>
        <w:t xml:space="preserve"> </w:t>
      </w:r>
      <w:r>
        <w:t>υποβολή</w:t>
      </w:r>
      <w:r>
        <w:rPr>
          <w:spacing w:val="37"/>
        </w:rPr>
        <w:t xml:space="preserve"> </w:t>
      </w:r>
      <w:r>
        <w:t>δήλωσης»</w:t>
      </w:r>
      <w:r>
        <w:rPr>
          <w:spacing w:val="38"/>
        </w:rPr>
        <w:t xml:space="preserve"> </w:t>
      </w:r>
      <w:r>
        <w:t>–</w:t>
      </w:r>
    </w:p>
    <w:p w14:paraId="2F5B743B" w14:textId="77777777" w:rsidR="000E4DF1" w:rsidRDefault="00000000">
      <w:pPr>
        <w:ind w:left="120"/>
        <w:rPr>
          <w:sz w:val="24"/>
        </w:rPr>
      </w:pPr>
      <w:r>
        <w:rPr>
          <w:sz w:val="24"/>
        </w:rPr>
        <w:t>«Υποβολή»</w:t>
      </w:r>
      <w:r>
        <w:rPr>
          <w:spacing w:val="-4"/>
          <w:sz w:val="24"/>
        </w:rPr>
        <w:t xml:space="preserve"> </w:t>
      </w:r>
      <w:r>
        <w:rPr>
          <w:sz w:val="24"/>
        </w:rPr>
        <w:t>(να</w:t>
      </w:r>
      <w:r>
        <w:rPr>
          <w:spacing w:val="-4"/>
          <w:sz w:val="24"/>
        </w:rPr>
        <w:t xml:space="preserve"> </w:t>
      </w:r>
      <w:r>
        <w:rPr>
          <w:sz w:val="24"/>
        </w:rPr>
        <w:t>φαίνεται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κατάσταση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υποβληθείσα</w:t>
      </w:r>
      <w:r>
        <w:rPr>
          <w:sz w:val="24"/>
        </w:rPr>
        <w:t>).</w:t>
      </w:r>
    </w:p>
    <w:p w14:paraId="6286B773" w14:textId="77777777" w:rsidR="000E4DF1" w:rsidRDefault="000E4DF1">
      <w:pPr>
        <w:pStyle w:val="a3"/>
        <w:spacing w:before="6"/>
        <w:ind w:left="0"/>
        <w:rPr>
          <w:sz w:val="20"/>
        </w:rPr>
      </w:pPr>
    </w:p>
    <w:p w14:paraId="6538A392" w14:textId="77777777" w:rsidR="000E4DF1" w:rsidRDefault="00000000">
      <w:pPr>
        <w:pStyle w:val="a3"/>
        <w:spacing w:before="1"/>
      </w:pPr>
      <w:r>
        <w:t>Αφού</w:t>
      </w:r>
      <w:r>
        <w:rPr>
          <w:spacing w:val="13"/>
        </w:rPr>
        <w:t xml:space="preserve"> </w:t>
      </w:r>
      <w:r>
        <w:t>κλείσει</w:t>
      </w:r>
      <w:r>
        <w:rPr>
          <w:spacing w:val="12"/>
        </w:rPr>
        <w:t xml:space="preserve"> </w:t>
      </w:r>
      <w:r>
        <w:t>το</w:t>
      </w:r>
      <w:r>
        <w:rPr>
          <w:spacing w:val="10"/>
        </w:rPr>
        <w:t xml:space="preserve"> </w:t>
      </w:r>
      <w:r>
        <w:t>πληροφοριακό</w:t>
      </w:r>
      <w:r>
        <w:rPr>
          <w:spacing w:val="14"/>
        </w:rPr>
        <w:t xml:space="preserve"> </w:t>
      </w:r>
      <w:r>
        <w:t>σύστημα,</w:t>
      </w:r>
      <w:r>
        <w:rPr>
          <w:spacing w:val="27"/>
        </w:rPr>
        <w:t xml:space="preserve"> </w:t>
      </w:r>
      <w:r>
        <w:rPr>
          <w:b/>
          <w:u w:val="single"/>
        </w:rPr>
        <w:t>δεν</w:t>
      </w:r>
      <w:r>
        <w:rPr>
          <w:b/>
          <w:spacing w:val="10"/>
        </w:rPr>
        <w:t xml:space="preserve"> </w:t>
      </w:r>
      <w:r>
        <w:rPr>
          <w:b/>
        </w:rPr>
        <w:t>μπορείτε</w:t>
      </w:r>
      <w:r>
        <w:rPr>
          <w:b/>
          <w:spacing w:val="10"/>
        </w:rPr>
        <w:t xml:space="preserve"> </w:t>
      </w:r>
      <w:r>
        <w:t>να</w:t>
      </w:r>
      <w:r>
        <w:rPr>
          <w:spacing w:val="11"/>
        </w:rPr>
        <w:t xml:space="preserve"> </w:t>
      </w:r>
      <w:r>
        <w:t>προβείτε</w:t>
      </w:r>
      <w:r>
        <w:rPr>
          <w:spacing w:val="13"/>
        </w:rPr>
        <w:t xml:space="preserve"> </w:t>
      </w:r>
      <w:r>
        <w:t>ούτε</w:t>
      </w:r>
      <w:r>
        <w:rPr>
          <w:spacing w:val="-57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δήλωση</w:t>
      </w:r>
      <w:r>
        <w:rPr>
          <w:spacing w:val="-3"/>
        </w:rPr>
        <w:t xml:space="preserve"> </w:t>
      </w:r>
      <w:r>
        <w:t>μαθημάτων</w:t>
      </w:r>
      <w:r>
        <w:rPr>
          <w:spacing w:val="-1"/>
        </w:rPr>
        <w:t xml:space="preserve"> </w:t>
      </w:r>
      <w:r>
        <w:t>ούτε</w:t>
      </w:r>
      <w:r>
        <w:rPr>
          <w:spacing w:val="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τροποποίηση</w:t>
      </w:r>
      <w:r>
        <w:rPr>
          <w:spacing w:val="-3"/>
        </w:rPr>
        <w:t xml:space="preserve"> </w:t>
      </w:r>
      <w:r>
        <w:t>δήλωσης μαθημάτων.</w:t>
      </w:r>
    </w:p>
    <w:p w14:paraId="48E80E5A" w14:textId="77777777" w:rsidR="000E4DF1" w:rsidRDefault="000E4DF1">
      <w:pPr>
        <w:pStyle w:val="a3"/>
        <w:spacing w:before="10"/>
        <w:ind w:left="0"/>
        <w:rPr>
          <w:sz w:val="20"/>
        </w:rPr>
      </w:pPr>
    </w:p>
    <w:p w14:paraId="097B6545" w14:textId="17CBC683" w:rsidR="000E4DF1" w:rsidRDefault="00000000">
      <w:pPr>
        <w:pStyle w:val="a3"/>
        <w:ind w:right="116"/>
        <w:jc w:val="both"/>
      </w:pPr>
      <w:r>
        <w:t>Όλοι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δηλώσουν</w:t>
      </w:r>
      <w:r>
        <w:rPr>
          <w:spacing w:val="1"/>
        </w:rPr>
        <w:t xml:space="preserve"> </w:t>
      </w:r>
      <w:r w:rsidR="005665F6">
        <w:t>χειμερινά</w:t>
      </w:r>
      <w:r>
        <w:rPr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proofErr w:type="spellStart"/>
      <w:r>
        <w:t>ξαναδήλωσαν</w:t>
      </w:r>
      <w:proofErr w:type="spellEnd"/>
      <w:r w:rsidR="005665F6">
        <w:t xml:space="preserve"> για</w:t>
      </w:r>
      <w:r w:rsidR="005665F6"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εξεταστική</w:t>
      </w:r>
      <w:r w:rsidR="005665F6">
        <w:t xml:space="preserve"> περίοδο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</w:t>
      </w:r>
      <w:r w:rsidR="005665F6">
        <w:t>ανουαρίου</w:t>
      </w:r>
      <w:r>
        <w:rPr>
          <w:spacing w:val="1"/>
        </w:rPr>
        <w:t xml:space="preserve"> </w:t>
      </w:r>
      <w:r>
        <w:t>202</w:t>
      </w:r>
      <w:r w:rsidR="005665F6">
        <w:t>3</w:t>
      </w:r>
      <w:r>
        <w:t>-202</w:t>
      </w:r>
      <w:r w:rsidR="005665F6">
        <w:t>4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οφείλουν,</w:t>
      </w:r>
      <w:r>
        <w:rPr>
          <w:spacing w:val="-57"/>
        </w:rPr>
        <w:t xml:space="preserve"> </w:t>
      </w:r>
      <w:r w:rsidR="00767FDE">
        <w:rPr>
          <w:spacing w:val="-57"/>
        </w:rPr>
        <w:t xml:space="preserve">       </w:t>
      </w:r>
      <w:r w:rsidR="00D25DBE">
        <w:rPr>
          <w:spacing w:val="-57"/>
        </w:rPr>
        <w:t xml:space="preserve"> </w:t>
      </w:r>
      <w:r>
        <w:t>κάνοντας</w:t>
      </w:r>
      <w:r>
        <w:rPr>
          <w:spacing w:val="-1"/>
        </w:rPr>
        <w:t xml:space="preserve"> </w:t>
      </w:r>
      <w:r>
        <w:t>2</w:t>
      </w:r>
      <w:r>
        <w:rPr>
          <w:position w:val="7"/>
          <w:sz w:val="14"/>
        </w:rPr>
        <w:t>η</w:t>
      </w:r>
      <w:r>
        <w:rPr>
          <w:spacing w:val="26"/>
          <w:position w:val="7"/>
          <w:sz w:val="14"/>
        </w:rPr>
        <w:t xml:space="preserve"> </w:t>
      </w:r>
      <w:r>
        <w:t>δήλωση</w:t>
      </w:r>
      <w:r>
        <w:rPr>
          <w:spacing w:val="-3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επιλογή</w:t>
      </w:r>
      <w:r>
        <w:rPr>
          <w:spacing w:val="-3"/>
        </w:rPr>
        <w:t xml:space="preserve"> </w:t>
      </w:r>
      <w:r>
        <w:t>«εμβόλιμη</w:t>
      </w:r>
      <w:r>
        <w:rPr>
          <w:spacing w:val="-2"/>
        </w:rPr>
        <w:t xml:space="preserve"> </w:t>
      </w:r>
      <w:r w:rsidR="005665F6">
        <w:t>εαρινή</w:t>
      </w:r>
      <w:r>
        <w:t>».</w:t>
      </w:r>
    </w:p>
    <w:p w14:paraId="5DE8C1FC" w14:textId="77777777" w:rsidR="000E4DF1" w:rsidRDefault="000E4DF1">
      <w:pPr>
        <w:jc w:val="both"/>
        <w:sectPr w:rsidR="000E4DF1" w:rsidSect="006F007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4566CA0C" w14:textId="77777777" w:rsidR="000E4DF1" w:rsidRDefault="00000000">
      <w:pPr>
        <w:pStyle w:val="a3"/>
        <w:spacing w:line="348" w:lineRule="auto"/>
        <w:ind w:right="117"/>
        <w:jc w:val="both"/>
      </w:pPr>
      <w:r>
        <w:lastRenderedPageBreak/>
        <w:t>Υπενθύμιση: Οι φοιτητές πρέπει για τη δήλωσή τους να συμβουλεύονται:</w:t>
      </w:r>
      <w:r>
        <w:rPr>
          <w:spacing w:val="1"/>
        </w:rPr>
        <w:t xml:space="preserve"> </w:t>
      </w:r>
      <w:r>
        <w:t>1.Το</w:t>
      </w:r>
      <w:r>
        <w:rPr>
          <w:spacing w:val="42"/>
        </w:rPr>
        <w:t xml:space="preserve"> </w:t>
      </w:r>
      <w:r>
        <w:t>αρχείο</w:t>
      </w:r>
      <w:r>
        <w:rPr>
          <w:spacing w:val="41"/>
        </w:rPr>
        <w:t xml:space="preserve"> </w:t>
      </w:r>
      <w:r>
        <w:t>EXCEL</w:t>
      </w:r>
      <w:r>
        <w:rPr>
          <w:spacing w:val="44"/>
        </w:rPr>
        <w:t xml:space="preserve"> </w:t>
      </w:r>
      <w:r>
        <w:t>(συνοπτικός</w:t>
      </w:r>
      <w:r>
        <w:rPr>
          <w:spacing w:val="43"/>
        </w:rPr>
        <w:t xml:space="preserve"> </w:t>
      </w:r>
      <w:r>
        <w:t>οδηγός</w:t>
      </w:r>
      <w:r>
        <w:rPr>
          <w:spacing w:val="42"/>
        </w:rPr>
        <w:t xml:space="preserve"> </w:t>
      </w:r>
      <w:r>
        <w:t>σπουδών</w:t>
      </w:r>
      <w:r>
        <w:rPr>
          <w:spacing w:val="39"/>
        </w:rPr>
        <w:t xml:space="preserve"> </w:t>
      </w:r>
      <w:r>
        <w:t>ΦΠΨ</w:t>
      </w:r>
      <w:r>
        <w:rPr>
          <w:spacing w:val="41"/>
        </w:rPr>
        <w:t xml:space="preserve"> </w:t>
      </w:r>
      <w:r>
        <w:t>2023-2024)</w:t>
      </w:r>
      <w:r>
        <w:rPr>
          <w:spacing w:val="42"/>
        </w:rPr>
        <w:t xml:space="preserve"> </w:t>
      </w:r>
      <w:r>
        <w:t>με</w:t>
      </w:r>
      <w:r>
        <w:rPr>
          <w:spacing w:val="39"/>
        </w:rPr>
        <w:t xml:space="preserve"> </w:t>
      </w:r>
      <w:r>
        <w:t>τα</w:t>
      </w:r>
    </w:p>
    <w:p w14:paraId="1361FE9C" w14:textId="77777777" w:rsidR="000E4DF1" w:rsidRDefault="00000000">
      <w:pPr>
        <w:spacing w:line="213" w:lineRule="exact"/>
        <w:ind w:left="120"/>
        <w:jc w:val="both"/>
        <w:rPr>
          <w:sz w:val="24"/>
        </w:rPr>
      </w:pPr>
      <w:r>
        <w:rPr>
          <w:b/>
          <w:sz w:val="24"/>
        </w:rPr>
        <w:t>φετινά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προσφερόμενα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μαθήματα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(συνημμένο</w:t>
      </w:r>
      <w:r>
        <w:rPr>
          <w:spacing w:val="-2"/>
          <w:sz w:val="24"/>
        </w:rPr>
        <w:t xml:space="preserve"> </w:t>
      </w:r>
      <w:r>
        <w:rPr>
          <w:sz w:val="24"/>
        </w:rPr>
        <w:t>αρχείο).</w:t>
      </w:r>
    </w:p>
    <w:p w14:paraId="31716EC1" w14:textId="77777777" w:rsidR="000E4DF1" w:rsidRDefault="00000000">
      <w:pPr>
        <w:pStyle w:val="a3"/>
        <w:spacing w:before="144" w:line="266" w:lineRule="auto"/>
        <w:ind w:right="115"/>
        <w:jc w:val="both"/>
      </w:pPr>
      <w:r>
        <w:t>2.Τους</w:t>
      </w:r>
      <w:r>
        <w:rPr>
          <w:spacing w:val="1"/>
        </w:rPr>
        <w:t xml:space="preserve"> </w:t>
      </w:r>
      <w:r>
        <w:t>κανόνες</w:t>
      </w:r>
      <w:r>
        <w:rPr>
          <w:spacing w:val="1"/>
        </w:rPr>
        <w:t xml:space="preserve"> </w:t>
      </w:r>
      <w:r>
        <w:t>πτυχίου</w:t>
      </w:r>
      <w:r>
        <w:rPr>
          <w:spacing w:val="1"/>
        </w:rPr>
        <w:t xml:space="preserve"> </w:t>
      </w:r>
      <w:r>
        <w:t>«ΦΠΨ</w:t>
      </w:r>
      <w:r>
        <w:rPr>
          <w:spacing w:val="1"/>
        </w:rPr>
        <w:t xml:space="preserve"> </w:t>
      </w:r>
      <w:r>
        <w:t>ΠΡΟΓΡΑΜΜΑ</w:t>
      </w:r>
      <w:r>
        <w:rPr>
          <w:spacing w:val="1"/>
        </w:rPr>
        <w:t xml:space="preserve"> </w:t>
      </w:r>
      <w:r>
        <w:t>ΣΠΟΥΔΩΝ</w:t>
      </w:r>
      <w:r>
        <w:rPr>
          <w:spacing w:val="1"/>
        </w:rPr>
        <w:t xml:space="preserve"> </w:t>
      </w:r>
      <w:r>
        <w:t>2020-2021»</w:t>
      </w:r>
      <w:r>
        <w:rPr>
          <w:spacing w:val="1"/>
        </w:rPr>
        <w:t xml:space="preserve"> </w:t>
      </w:r>
      <w:r>
        <w:t>(συνημμένο αρχείο) οι οποίοι ισχύουν και για το ακαδημαϊκό έτος 2023-</w:t>
      </w:r>
      <w:r>
        <w:rPr>
          <w:spacing w:val="1"/>
        </w:rPr>
        <w:t xml:space="preserve"> </w:t>
      </w:r>
      <w:r>
        <w:t>2024.</w:t>
      </w:r>
    </w:p>
    <w:p w14:paraId="67B2B1E9" w14:textId="77777777" w:rsidR="000E4DF1" w:rsidRDefault="00000000">
      <w:pPr>
        <w:pStyle w:val="2"/>
        <w:spacing w:before="107" w:line="266" w:lineRule="auto"/>
        <w:ind w:right="115"/>
        <w:jc w:val="both"/>
        <w:rPr>
          <w:b w:val="0"/>
        </w:rPr>
      </w:pPr>
      <w:r>
        <w:t>Προσοχή: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μάθημα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περιλαμβάνεται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φετινά</w:t>
      </w:r>
      <w:r>
        <w:rPr>
          <w:spacing w:val="1"/>
        </w:rPr>
        <w:t xml:space="preserve"> </w:t>
      </w:r>
      <w:r>
        <w:t>προσφερόμενα δεν</w:t>
      </w:r>
      <w:r>
        <w:rPr>
          <w:spacing w:val="-1"/>
        </w:rPr>
        <w:t xml:space="preserve"> </w:t>
      </w:r>
      <w:r>
        <w:t>μπορεί να</w:t>
      </w:r>
      <w:r>
        <w:rPr>
          <w:spacing w:val="-1"/>
        </w:rPr>
        <w:t xml:space="preserve"> </w:t>
      </w:r>
      <w:r>
        <w:t>δηλωθεί</w:t>
      </w:r>
      <w:r>
        <w:rPr>
          <w:b w:val="0"/>
        </w:rPr>
        <w:t>.</w:t>
      </w:r>
    </w:p>
    <w:p w14:paraId="4D6022A4" w14:textId="77777777" w:rsidR="000E4DF1" w:rsidRDefault="00000000">
      <w:pPr>
        <w:pStyle w:val="a3"/>
        <w:spacing w:before="109" w:line="266" w:lineRule="auto"/>
        <w:ind w:right="118"/>
        <w:jc w:val="both"/>
      </w:pPr>
      <w:r>
        <w:t>Όσοι φοιτητές έχουν πρόβλημα με την δήλωσή τους παρακαλούνται να</w:t>
      </w:r>
      <w:r>
        <w:rPr>
          <w:spacing w:val="1"/>
        </w:rPr>
        <w:t xml:space="preserve"> </w:t>
      </w:r>
      <w:r>
        <w:t>απευθύνονται</w:t>
      </w:r>
      <w:r>
        <w:rPr>
          <w:spacing w:val="56"/>
        </w:rPr>
        <w:t xml:space="preserve"> </w:t>
      </w:r>
      <w:r>
        <w:t>στο</w:t>
      </w:r>
      <w:r>
        <w:rPr>
          <w:spacing w:val="2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59"/>
        </w:rPr>
        <w:t xml:space="preserve"> </w:t>
      </w:r>
      <w:r>
        <w:t>της</w:t>
      </w:r>
      <w:r>
        <w:rPr>
          <w:spacing w:val="58"/>
        </w:rPr>
        <w:t xml:space="preserve"> </w:t>
      </w:r>
      <w:r>
        <w:t>Γραμματείας</w:t>
      </w:r>
      <w:r>
        <w:rPr>
          <w:spacing w:val="58"/>
        </w:rPr>
        <w:t xml:space="preserve"> </w:t>
      </w:r>
      <w:r>
        <w:t>(</w:t>
      </w:r>
      <w:hyperlink r:id="rId6">
        <w:r>
          <w:rPr>
            <w:u w:val="single"/>
          </w:rPr>
          <w:t>grampedp@uoi.gr</w:t>
        </w:r>
      </w:hyperlink>
      <w:r>
        <w:t>),</w:t>
      </w:r>
      <w:r>
        <w:rPr>
          <w:spacing w:val="57"/>
        </w:rPr>
        <w:t xml:space="preserve"> </w:t>
      </w:r>
      <w:r>
        <w:t>με</w:t>
      </w:r>
      <w:r>
        <w:rPr>
          <w:spacing w:val="58"/>
        </w:rPr>
        <w:t xml:space="preserve"> </w:t>
      </w:r>
      <w:r>
        <w:t>θέμα</w:t>
      </w:r>
    </w:p>
    <w:p w14:paraId="7C1DD61A" w14:textId="77777777" w:rsidR="000E4DF1" w:rsidRDefault="00000000">
      <w:pPr>
        <w:pStyle w:val="a3"/>
        <w:spacing w:before="2" w:line="266" w:lineRule="auto"/>
        <w:ind w:right="115"/>
        <w:jc w:val="both"/>
      </w:pPr>
      <w:r>
        <w:t>«ΔΗΛΩΣΗ</w:t>
      </w:r>
      <w:r>
        <w:rPr>
          <w:spacing w:val="1"/>
        </w:rPr>
        <w:t xml:space="preserve"> </w:t>
      </w:r>
      <w:r>
        <w:t>ΜΑΘΗΜΑΤΩN»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αναφέρουν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πρόβλημα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αντιμετωπίζουν.</w:t>
      </w:r>
    </w:p>
    <w:p w14:paraId="1FAB8C33" w14:textId="77777777" w:rsidR="000E4DF1" w:rsidRDefault="000E4DF1">
      <w:pPr>
        <w:pStyle w:val="a3"/>
        <w:ind w:left="0"/>
      </w:pPr>
    </w:p>
    <w:p w14:paraId="132E319C" w14:textId="77777777" w:rsidR="000E4DF1" w:rsidRDefault="000E4DF1">
      <w:pPr>
        <w:pStyle w:val="a3"/>
        <w:spacing w:before="5"/>
        <w:ind w:left="0"/>
        <w:rPr>
          <w:sz w:val="21"/>
        </w:rPr>
      </w:pPr>
    </w:p>
    <w:p w14:paraId="6E31E02C" w14:textId="77777777" w:rsidR="000E4DF1" w:rsidRDefault="00000000">
      <w:pPr>
        <w:spacing w:before="1"/>
        <w:ind w:left="120"/>
        <w:rPr>
          <w:b/>
          <w:sz w:val="32"/>
        </w:rPr>
      </w:pPr>
      <w:r>
        <w:rPr>
          <w:b/>
          <w:color w:val="FF0000"/>
          <w:sz w:val="32"/>
        </w:rPr>
        <w:t>Προσοχή!</w:t>
      </w:r>
    </w:p>
    <w:p w14:paraId="0A71E229" w14:textId="77777777" w:rsidR="000E4DF1" w:rsidRDefault="00000000">
      <w:pPr>
        <w:spacing w:before="264"/>
        <w:ind w:left="200"/>
        <w:rPr>
          <w:sz w:val="32"/>
        </w:rPr>
      </w:pPr>
      <w:r>
        <w:rPr>
          <w:color w:val="FF0000"/>
          <w:sz w:val="32"/>
        </w:rPr>
        <w:t>Η</w:t>
      </w:r>
      <w:r>
        <w:rPr>
          <w:color w:val="FF0000"/>
          <w:spacing w:val="-3"/>
          <w:sz w:val="32"/>
        </w:rPr>
        <w:t xml:space="preserve"> </w:t>
      </w:r>
      <w:r>
        <w:rPr>
          <w:color w:val="FF0000"/>
          <w:sz w:val="32"/>
        </w:rPr>
        <w:t>δήλωση</w:t>
      </w:r>
      <w:r>
        <w:rPr>
          <w:color w:val="FF0000"/>
          <w:spacing w:val="-2"/>
          <w:sz w:val="32"/>
        </w:rPr>
        <w:t xml:space="preserve"> </w:t>
      </w:r>
      <w:r>
        <w:rPr>
          <w:color w:val="FF0000"/>
          <w:sz w:val="32"/>
        </w:rPr>
        <w:t>των</w:t>
      </w:r>
      <w:r>
        <w:rPr>
          <w:color w:val="FF0000"/>
          <w:spacing w:val="-2"/>
          <w:sz w:val="32"/>
        </w:rPr>
        <w:t xml:space="preserve"> </w:t>
      </w:r>
      <w:r>
        <w:rPr>
          <w:color w:val="FF0000"/>
          <w:sz w:val="32"/>
        </w:rPr>
        <w:t>μαθημάτων</w:t>
      </w:r>
      <w:r>
        <w:rPr>
          <w:color w:val="FF0000"/>
          <w:spacing w:val="-1"/>
          <w:sz w:val="32"/>
        </w:rPr>
        <w:t xml:space="preserve"> </w:t>
      </w:r>
      <w:r>
        <w:rPr>
          <w:color w:val="FF0000"/>
          <w:sz w:val="32"/>
        </w:rPr>
        <w:t>είναι</w:t>
      </w:r>
      <w:r>
        <w:rPr>
          <w:color w:val="FF0000"/>
          <w:spacing w:val="-3"/>
          <w:sz w:val="32"/>
        </w:rPr>
        <w:t xml:space="preserve"> </w:t>
      </w:r>
      <w:r>
        <w:rPr>
          <w:color w:val="FF0000"/>
          <w:sz w:val="32"/>
        </w:rPr>
        <w:t>υποχρεωτική.</w:t>
      </w:r>
    </w:p>
    <w:p w14:paraId="4DFE0135" w14:textId="77777777" w:rsidR="000E4DF1" w:rsidRDefault="00000000">
      <w:pPr>
        <w:tabs>
          <w:tab w:val="left" w:pos="1163"/>
          <w:tab w:val="left" w:pos="1731"/>
          <w:tab w:val="left" w:pos="2694"/>
          <w:tab w:val="left" w:pos="3414"/>
          <w:tab w:val="left" w:pos="5417"/>
          <w:tab w:val="left" w:pos="6538"/>
          <w:tab w:val="left" w:pos="7925"/>
        </w:tabs>
        <w:spacing w:before="265" w:line="276" w:lineRule="auto"/>
        <w:ind w:left="120" w:right="120"/>
        <w:rPr>
          <w:sz w:val="32"/>
        </w:rPr>
      </w:pPr>
      <w:r>
        <w:rPr>
          <w:color w:val="FF0000"/>
          <w:sz w:val="32"/>
        </w:rPr>
        <w:t>Μετά</w:t>
      </w:r>
      <w:r>
        <w:rPr>
          <w:color w:val="FF0000"/>
          <w:sz w:val="32"/>
        </w:rPr>
        <w:tab/>
        <w:t>τη</w:t>
      </w:r>
      <w:r>
        <w:rPr>
          <w:color w:val="FF0000"/>
          <w:sz w:val="32"/>
        </w:rPr>
        <w:tab/>
        <w:t>λήξη</w:t>
      </w:r>
      <w:r>
        <w:rPr>
          <w:color w:val="FF0000"/>
          <w:sz w:val="32"/>
        </w:rPr>
        <w:tab/>
        <w:t>της</w:t>
      </w:r>
      <w:r>
        <w:rPr>
          <w:color w:val="FF0000"/>
          <w:sz w:val="32"/>
        </w:rPr>
        <w:tab/>
        <w:t>προθεσμίας</w:t>
      </w:r>
      <w:r>
        <w:rPr>
          <w:color w:val="FF0000"/>
          <w:sz w:val="32"/>
        </w:rPr>
        <w:tab/>
        <w:t>καμία</w:t>
      </w:r>
      <w:r>
        <w:rPr>
          <w:color w:val="FF0000"/>
          <w:sz w:val="32"/>
        </w:rPr>
        <w:tab/>
        <w:t>δήλωση</w:t>
      </w:r>
      <w:r>
        <w:rPr>
          <w:color w:val="FF0000"/>
          <w:sz w:val="32"/>
        </w:rPr>
        <w:tab/>
      </w:r>
      <w:r>
        <w:rPr>
          <w:color w:val="FF0000"/>
          <w:spacing w:val="-2"/>
          <w:sz w:val="32"/>
        </w:rPr>
        <w:t>δεν</w:t>
      </w:r>
      <w:r>
        <w:rPr>
          <w:color w:val="FF0000"/>
          <w:spacing w:val="-77"/>
          <w:sz w:val="32"/>
        </w:rPr>
        <w:t xml:space="preserve"> </w:t>
      </w:r>
      <w:r>
        <w:rPr>
          <w:color w:val="FF0000"/>
          <w:sz w:val="32"/>
        </w:rPr>
        <w:t>γίνεται δεκτή.</w:t>
      </w:r>
    </w:p>
    <w:sectPr w:rsidR="000E4DF1"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2FF8"/>
    <w:multiLevelType w:val="hybridMultilevel"/>
    <w:tmpl w:val="030EA210"/>
    <w:lvl w:ilvl="0" w:tplc="C81C78A8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3D52C3C6">
      <w:numFmt w:val="bullet"/>
      <w:lvlText w:val="•"/>
      <w:lvlJc w:val="left"/>
      <w:pPr>
        <w:ind w:left="1610" w:hanging="361"/>
      </w:pPr>
      <w:rPr>
        <w:rFonts w:hint="default"/>
        <w:lang w:val="el-GR" w:eastAsia="en-US" w:bidi="ar-SA"/>
      </w:rPr>
    </w:lvl>
    <w:lvl w:ilvl="2" w:tplc="18FCC900">
      <w:numFmt w:val="bullet"/>
      <w:lvlText w:val="•"/>
      <w:lvlJc w:val="left"/>
      <w:pPr>
        <w:ind w:left="2381" w:hanging="361"/>
      </w:pPr>
      <w:rPr>
        <w:rFonts w:hint="default"/>
        <w:lang w:val="el-GR" w:eastAsia="en-US" w:bidi="ar-SA"/>
      </w:rPr>
    </w:lvl>
    <w:lvl w:ilvl="3" w:tplc="8ABCB03C">
      <w:numFmt w:val="bullet"/>
      <w:lvlText w:val="•"/>
      <w:lvlJc w:val="left"/>
      <w:pPr>
        <w:ind w:left="3152" w:hanging="361"/>
      </w:pPr>
      <w:rPr>
        <w:rFonts w:hint="default"/>
        <w:lang w:val="el-GR" w:eastAsia="en-US" w:bidi="ar-SA"/>
      </w:rPr>
    </w:lvl>
    <w:lvl w:ilvl="4" w:tplc="6B5ADA58">
      <w:numFmt w:val="bullet"/>
      <w:lvlText w:val="•"/>
      <w:lvlJc w:val="left"/>
      <w:pPr>
        <w:ind w:left="3923" w:hanging="361"/>
      </w:pPr>
      <w:rPr>
        <w:rFonts w:hint="default"/>
        <w:lang w:val="el-GR" w:eastAsia="en-US" w:bidi="ar-SA"/>
      </w:rPr>
    </w:lvl>
    <w:lvl w:ilvl="5" w:tplc="F07EAA28">
      <w:numFmt w:val="bullet"/>
      <w:lvlText w:val="•"/>
      <w:lvlJc w:val="left"/>
      <w:pPr>
        <w:ind w:left="4694" w:hanging="361"/>
      </w:pPr>
      <w:rPr>
        <w:rFonts w:hint="default"/>
        <w:lang w:val="el-GR" w:eastAsia="en-US" w:bidi="ar-SA"/>
      </w:rPr>
    </w:lvl>
    <w:lvl w:ilvl="6" w:tplc="66C88EC8">
      <w:numFmt w:val="bullet"/>
      <w:lvlText w:val="•"/>
      <w:lvlJc w:val="left"/>
      <w:pPr>
        <w:ind w:left="5464" w:hanging="361"/>
      </w:pPr>
      <w:rPr>
        <w:rFonts w:hint="default"/>
        <w:lang w:val="el-GR" w:eastAsia="en-US" w:bidi="ar-SA"/>
      </w:rPr>
    </w:lvl>
    <w:lvl w:ilvl="7" w:tplc="F328EC56">
      <w:numFmt w:val="bullet"/>
      <w:lvlText w:val="•"/>
      <w:lvlJc w:val="left"/>
      <w:pPr>
        <w:ind w:left="6235" w:hanging="361"/>
      </w:pPr>
      <w:rPr>
        <w:rFonts w:hint="default"/>
        <w:lang w:val="el-GR" w:eastAsia="en-US" w:bidi="ar-SA"/>
      </w:rPr>
    </w:lvl>
    <w:lvl w:ilvl="8" w:tplc="5342635C">
      <w:numFmt w:val="bullet"/>
      <w:lvlText w:val="•"/>
      <w:lvlJc w:val="left"/>
      <w:pPr>
        <w:ind w:left="7006" w:hanging="361"/>
      </w:pPr>
      <w:rPr>
        <w:rFonts w:hint="default"/>
        <w:lang w:val="el-GR" w:eastAsia="en-US" w:bidi="ar-SA"/>
      </w:rPr>
    </w:lvl>
  </w:abstractNum>
  <w:num w:numId="1" w16cid:durableId="104425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F1"/>
    <w:rsid w:val="000B007C"/>
    <w:rsid w:val="000C1EC9"/>
    <w:rsid w:val="000E4DF1"/>
    <w:rsid w:val="00176C29"/>
    <w:rsid w:val="002F5B20"/>
    <w:rsid w:val="002F73A1"/>
    <w:rsid w:val="00377257"/>
    <w:rsid w:val="00460478"/>
    <w:rsid w:val="00553E19"/>
    <w:rsid w:val="005665F6"/>
    <w:rsid w:val="006F007A"/>
    <w:rsid w:val="00767FDE"/>
    <w:rsid w:val="007E72A7"/>
    <w:rsid w:val="00A44F3A"/>
    <w:rsid w:val="00D25DBE"/>
    <w:rsid w:val="00D77FD2"/>
    <w:rsid w:val="00DC51B6"/>
    <w:rsid w:val="00E1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379B"/>
  <w15:docId w15:val="{D1B78121-79A2-4169-99C0-9ACE573D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alatino Linotype" w:eastAsia="Palatino Linotype" w:hAnsi="Palatino Linotype" w:cs="Palatino Linotype"/>
      <w:lang w:val="el-GR"/>
    </w:rPr>
  </w:style>
  <w:style w:type="paragraph" w:styleId="1">
    <w:name w:val="heading 1"/>
    <w:basedOn w:val="a"/>
    <w:uiPriority w:val="9"/>
    <w:qFormat/>
    <w:pPr>
      <w:ind w:left="37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pedp@uoi.gr" TargetMode="External"/><Relationship Id="rId5" Type="http://schemas.openxmlformats.org/officeDocument/2006/relationships/hyperlink" Target="https://uregister.uoi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ΑΝΘΟΥΛΑ ΛΕΚΚΟΥ</cp:lastModifiedBy>
  <cp:revision>3</cp:revision>
  <dcterms:created xsi:type="dcterms:W3CDTF">2024-03-14T07:04:00Z</dcterms:created>
  <dcterms:modified xsi:type="dcterms:W3CDTF">2024-03-14T07:05:00Z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2024-03-03T00:00:00Z</vt:filetime>
  </property>
</Properties>
</file>